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7650"/>
      </w:tblGrid>
      <w:tr w:rsidR="00C608B0" w14:paraId="2E4B2908" w14:textId="77777777" w:rsidTr="00CC4576">
        <w:tc>
          <w:tcPr>
            <w:tcW w:w="1975" w:type="dxa"/>
          </w:tcPr>
          <w:p w14:paraId="1CE15C0E" w14:textId="77777777" w:rsidR="00C608B0" w:rsidRDefault="006E0715">
            <w:pPr>
              <w:rPr>
                <w:noProof/>
                <w:lang w:bidi="ar-SA"/>
              </w:rPr>
            </w:pPr>
            <w:r>
              <w:rPr>
                <w:noProof/>
                <w:lang w:val="id-ID" w:eastAsia="id-ID" w:bidi="ar-SA"/>
              </w:rPr>
              <w:drawing>
                <wp:inline distT="0" distB="0" distL="0" distR="0" wp14:anchorId="7A8A6A0C" wp14:editId="0FC3FFD8">
                  <wp:extent cx="838200" cy="838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3" cy="83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</w:tcPr>
          <w:p w14:paraId="0C95339F" w14:textId="75EB7EB9" w:rsidR="00C608B0" w:rsidRPr="00C47207" w:rsidRDefault="00FB1427" w:rsidP="0043633E">
            <w:pPr>
              <w:spacing w:line="276" w:lineRule="auto"/>
              <w:jc w:val="center"/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</w:pPr>
            <w:r w:rsidRPr="00C47207"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 xml:space="preserve">THE </w:t>
            </w:r>
            <w:r w:rsidR="008F0CC6">
              <w:rPr>
                <w:rFonts w:ascii="Lucida Sans" w:hAnsi="Lucida Sans" w:cs="Arial"/>
                <w:b/>
                <w:noProof/>
                <w:sz w:val="28"/>
                <w:szCs w:val="28"/>
                <w:lang w:val="id-ID" w:bidi="ar-SA"/>
              </w:rPr>
              <w:t>3</w:t>
            </w:r>
            <w:r w:rsidR="008F0CC6">
              <w:rPr>
                <w:rFonts w:ascii="Lucida Sans" w:hAnsi="Lucida Sans" w:cs="Arial"/>
                <w:b/>
                <w:noProof/>
                <w:sz w:val="28"/>
                <w:szCs w:val="28"/>
                <w:vertAlign w:val="superscript"/>
                <w:lang w:bidi="ar-SA"/>
              </w:rPr>
              <w:t>r</w:t>
            </w:r>
            <w:r w:rsidR="00086DD1">
              <w:rPr>
                <w:rFonts w:ascii="Lucida Sans" w:hAnsi="Lucida Sans" w:cs="Arial"/>
                <w:b/>
                <w:noProof/>
                <w:sz w:val="28"/>
                <w:szCs w:val="28"/>
                <w:vertAlign w:val="superscript"/>
                <w:lang w:bidi="ar-SA"/>
              </w:rPr>
              <w:t>d</w:t>
            </w:r>
            <w:r w:rsidRPr="00C47207"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 xml:space="preserve"> INTERNATIONAL</w:t>
            </w:r>
            <w:r w:rsidR="00E06ACD" w:rsidRPr="00C47207"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 xml:space="preserve"> CONFERENCE ON RURAL DEVELOPMENT AND COMMUNITY EMPOWERMENT (ENDINAMOSIS</w:t>
            </w:r>
            <w:r w:rsidR="009B2B75"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 xml:space="preserve"> 201</w:t>
            </w:r>
            <w:r w:rsidR="008F0CC6"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>9</w:t>
            </w:r>
            <w:r w:rsidR="00E06ACD" w:rsidRPr="00C47207"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>)</w:t>
            </w:r>
          </w:p>
          <w:p w14:paraId="7708F926" w14:textId="7FA7004F" w:rsidR="0043633E" w:rsidRPr="00F63C89" w:rsidRDefault="00143C89" w:rsidP="00F63C89">
            <w:pPr>
              <w:spacing w:before="0" w:line="276" w:lineRule="auto"/>
              <w:rPr>
                <w:rFonts w:ascii="Lucida Sans" w:hAnsi="Lucida Sans" w:cs="Arial"/>
                <w:noProof/>
                <w:sz w:val="20"/>
                <w:lang w:bidi="ar-SA"/>
              </w:rPr>
            </w:pPr>
            <w:r w:rsidRPr="00F63C89">
              <w:rPr>
                <w:rFonts w:ascii="Lucida Sans" w:hAnsi="Lucida Sans" w:cs="Arial"/>
                <w:noProof/>
                <w:sz w:val="16"/>
                <w:lang w:bidi="ar-SA"/>
              </w:rPr>
              <w:t>Sec</w:t>
            </w:r>
            <w:r w:rsidR="0043633E" w:rsidRPr="00F63C89">
              <w:rPr>
                <w:rFonts w:ascii="Lucida Sans" w:hAnsi="Lucida Sans" w:cs="Arial"/>
                <w:noProof/>
                <w:sz w:val="16"/>
                <w:lang w:bidi="ar-SA"/>
              </w:rPr>
              <w:t>retariat :</w:t>
            </w:r>
            <w:r w:rsidR="003042AD" w:rsidRPr="00F63C89">
              <w:rPr>
                <w:rFonts w:ascii="Lucida Sans" w:hAnsi="Lucida Sans" w:cs="Arial"/>
                <w:noProof/>
                <w:sz w:val="16"/>
                <w:lang w:bidi="ar-SA"/>
              </w:rPr>
              <w:t xml:space="preserve"> </w:t>
            </w:r>
            <w:r w:rsidR="00086DD1" w:rsidRPr="00F63C89">
              <w:rPr>
                <w:rFonts w:ascii="Lucida Sans" w:hAnsi="Lucida Sans" w:cs="Arial"/>
                <w:noProof/>
                <w:sz w:val="16"/>
                <w:lang w:bidi="ar-SA"/>
              </w:rPr>
              <w:t xml:space="preserve">Jl. Ganesha </w:t>
            </w:r>
            <w:r w:rsidR="003042AD" w:rsidRPr="00F63C89">
              <w:rPr>
                <w:rFonts w:ascii="Lucida Sans" w:hAnsi="Lucida Sans" w:cs="Arial"/>
                <w:noProof/>
                <w:sz w:val="16"/>
                <w:lang w:bidi="ar-SA"/>
              </w:rPr>
              <w:t>no.</w:t>
            </w:r>
            <w:r w:rsidR="00086DD1" w:rsidRPr="00F63C89">
              <w:rPr>
                <w:rFonts w:ascii="Lucida Sans" w:hAnsi="Lucida Sans" w:cs="Arial"/>
                <w:noProof/>
                <w:sz w:val="16"/>
                <w:lang w:bidi="ar-SA"/>
              </w:rPr>
              <w:t xml:space="preserve">10 </w:t>
            </w:r>
            <w:r w:rsidR="003042AD" w:rsidRPr="00F63C89">
              <w:rPr>
                <w:rFonts w:ascii="Lucida Sans" w:hAnsi="Lucida Sans" w:cs="Arial"/>
                <w:noProof/>
                <w:sz w:val="16"/>
                <w:lang w:bidi="ar-SA"/>
              </w:rPr>
              <w:t>Bandung 40132</w:t>
            </w:r>
            <w:r w:rsidR="00F63C89" w:rsidRPr="00F63C89">
              <w:rPr>
                <w:rFonts w:ascii="Lucida Sans" w:hAnsi="Lucida Sans" w:cs="Arial"/>
                <w:noProof/>
                <w:sz w:val="16"/>
                <w:lang w:bidi="ar-SA"/>
              </w:rPr>
              <w:t xml:space="preserve"> | </w:t>
            </w:r>
            <w:r w:rsidRPr="00F63C89">
              <w:rPr>
                <w:rFonts w:ascii="Lucida Sans" w:hAnsi="Lucida Sans" w:cs="Arial"/>
                <w:noProof/>
                <w:sz w:val="16"/>
                <w:lang w:bidi="ar-SA"/>
              </w:rPr>
              <w:t>E-mail</w:t>
            </w:r>
            <w:r w:rsidR="0043633E" w:rsidRPr="00F63C89">
              <w:rPr>
                <w:rFonts w:ascii="Lucida Sans" w:hAnsi="Lucida Sans" w:cs="Arial"/>
                <w:noProof/>
                <w:sz w:val="16"/>
                <w:lang w:bidi="ar-SA"/>
              </w:rPr>
              <w:t xml:space="preserve"> :</w:t>
            </w:r>
            <w:r w:rsidR="00A863C2" w:rsidRPr="00F63C89">
              <w:rPr>
                <w:rFonts w:ascii="Lucida Sans" w:hAnsi="Lucida Sans" w:cs="Arial"/>
                <w:noProof/>
                <w:sz w:val="16"/>
                <w:lang w:val="id-ID" w:bidi="ar-SA"/>
              </w:rPr>
              <w:t xml:space="preserve"> </w:t>
            </w:r>
            <w:r w:rsidR="00E06ACD" w:rsidRPr="00F63C89">
              <w:rPr>
                <w:rFonts w:ascii="Lucida Sans" w:hAnsi="Lucida Sans"/>
                <w:noProof/>
                <w:sz w:val="16"/>
                <w:lang w:bidi="ar-SA"/>
              </w:rPr>
              <w:t>endinamosis</w:t>
            </w:r>
            <w:r w:rsidR="00865E9E" w:rsidRPr="00F63C89">
              <w:rPr>
                <w:rFonts w:ascii="Lucida Sans" w:hAnsi="Lucida Sans"/>
                <w:noProof/>
                <w:sz w:val="16"/>
                <w:lang w:bidi="ar-SA"/>
              </w:rPr>
              <w:t>@</w:t>
            </w:r>
            <w:r w:rsidR="005C4631" w:rsidRPr="00F63C89">
              <w:rPr>
                <w:rFonts w:ascii="Lucida Sans" w:hAnsi="Lucida Sans"/>
                <w:noProof/>
                <w:sz w:val="16"/>
                <w:lang w:bidi="ar-SA"/>
              </w:rPr>
              <w:t>itb.ac.id</w:t>
            </w:r>
          </w:p>
        </w:tc>
      </w:tr>
    </w:tbl>
    <w:p w14:paraId="592BAF34" w14:textId="7868F2AD" w:rsidR="00AD253F" w:rsidRDefault="00CA45EE" w:rsidP="00C9194A">
      <w:pPr>
        <w:spacing w:after="0" w:line="240" w:lineRule="auto"/>
        <w:jc w:val="center"/>
        <w:rPr>
          <w:noProof/>
          <w:lang w:val="en-GB" w:eastAsia="en-GB" w:bidi="ar-SA"/>
        </w:rPr>
      </w:pPr>
      <w:r w:rsidRPr="00AF5112">
        <w:rPr>
          <w:rFonts w:ascii="Calibri" w:eastAsia="Times New Roman" w:hAnsi="Calibri" w:cs="Times New Roman"/>
          <w:b/>
          <w:bCs/>
          <w:color w:val="000000"/>
          <w:sz w:val="22"/>
          <w:lang w:val="en-GB" w:eastAsia="en-GB" w:bidi="ar-SA"/>
        </w:rPr>
        <w:t>PARALLEL SESSION</w:t>
      </w:r>
      <w:r>
        <w:rPr>
          <w:noProof/>
          <w:lang w:val="en-GB" w:eastAsia="en-GB" w:bidi="ar-SA"/>
        </w:rPr>
        <w:t xml:space="preserve"> </w:t>
      </w:r>
      <w:r w:rsidR="00BF5696">
        <w:rPr>
          <w:noProof/>
          <w:lang w:val="id-ID" w:eastAsia="id-ID"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D6C4B10" wp14:editId="5E88707D">
                <wp:simplePos x="0" y="0"/>
                <wp:positionH relativeFrom="margin">
                  <wp:posOffset>6985</wp:posOffset>
                </wp:positionH>
                <wp:positionV relativeFrom="paragraph">
                  <wp:posOffset>55244</wp:posOffset>
                </wp:positionV>
                <wp:extent cx="60960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90B90C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.55pt,4.35pt" to="480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" strokecolor="black [3213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BF5696">
        <w:rPr>
          <w:noProof/>
          <w:lang w:val="id-ID" w:eastAsia="id-ID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35056C9" wp14:editId="2C1E1BA9">
                <wp:simplePos x="0" y="0"/>
                <wp:positionH relativeFrom="margin">
                  <wp:posOffset>-15240</wp:posOffset>
                </wp:positionH>
                <wp:positionV relativeFrom="paragraph">
                  <wp:posOffset>-15241</wp:posOffset>
                </wp:positionV>
                <wp:extent cx="611505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63315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.2pt,-1.2pt" to="480.3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" strokecolor="black [3213]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tbl>
      <w:tblPr>
        <w:tblStyle w:val="TableGrid"/>
        <w:tblW w:w="9980" w:type="dxa"/>
        <w:tblLook w:val="04A0" w:firstRow="1" w:lastRow="0" w:firstColumn="1" w:lastColumn="0" w:noHBand="0" w:noVBand="1"/>
      </w:tblPr>
      <w:tblGrid>
        <w:gridCol w:w="1271"/>
        <w:gridCol w:w="709"/>
        <w:gridCol w:w="5245"/>
        <w:gridCol w:w="2755"/>
      </w:tblGrid>
      <w:tr w:rsidR="00136A50" w:rsidRPr="00281140" w14:paraId="3D4305AC" w14:textId="77777777" w:rsidTr="00623210">
        <w:tc>
          <w:tcPr>
            <w:tcW w:w="9980" w:type="dxa"/>
            <w:gridSpan w:val="4"/>
            <w:vAlign w:val="center"/>
          </w:tcPr>
          <w:p w14:paraId="301C0044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Room 1</w:t>
            </w:r>
          </w:p>
        </w:tc>
      </w:tr>
      <w:tr w:rsidR="00136A50" w:rsidRPr="00281140" w14:paraId="63ADE5C5" w14:textId="77777777" w:rsidTr="00623210">
        <w:tc>
          <w:tcPr>
            <w:tcW w:w="9980" w:type="dxa"/>
            <w:gridSpan w:val="4"/>
            <w:vAlign w:val="center"/>
          </w:tcPr>
          <w:p w14:paraId="4F3D7093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Moderator:</w:t>
            </w:r>
          </w:p>
          <w:p w14:paraId="0314901F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Prof. Budi Sulistianto</w:t>
            </w:r>
          </w:p>
          <w:p w14:paraId="46E9AB23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GB" w:eastAsia="en-GB" w:bidi="ar-SA"/>
              </w:rPr>
              <w:t>Professor in Mining Engineering</w:t>
            </w:r>
          </w:p>
          <w:p w14:paraId="0D572833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GB" w:eastAsia="en-GB" w:bidi="ar-SA"/>
              </w:rPr>
              <w:t>The Faculty of Mining and Petroleum Engineering, Bandung Institute of Technology</w:t>
            </w:r>
          </w:p>
        </w:tc>
      </w:tr>
      <w:tr w:rsidR="00136A50" w:rsidRPr="00281140" w14:paraId="1E4531BB" w14:textId="77777777" w:rsidTr="00623210">
        <w:tc>
          <w:tcPr>
            <w:tcW w:w="1271" w:type="dxa"/>
            <w:vAlign w:val="center"/>
          </w:tcPr>
          <w:p w14:paraId="2154AE14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13.00-13.20</w:t>
            </w:r>
          </w:p>
        </w:tc>
        <w:tc>
          <w:tcPr>
            <w:tcW w:w="709" w:type="dxa"/>
            <w:vAlign w:val="center"/>
          </w:tcPr>
          <w:p w14:paraId="48A7043D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5245" w:type="dxa"/>
            <w:vAlign w:val="center"/>
          </w:tcPr>
          <w:p w14:paraId="4A5A833B" w14:textId="1EBBF510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48212D">
              <w:rPr>
                <w:rFonts w:asciiTheme="minorHAnsi" w:hAnsiTheme="minorHAnsi" w:cstheme="minorHAnsi"/>
                <w:sz w:val="20"/>
                <w:szCs w:val="20"/>
              </w:rPr>
              <w:t>The role of mining industry in the development of rural area thro</w:t>
            </w:r>
            <w:r w:rsidR="005E62FB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48212D">
              <w:rPr>
                <w:rFonts w:asciiTheme="minorHAnsi" w:hAnsiTheme="minorHAnsi" w:cstheme="minorHAnsi"/>
                <w:sz w:val="20"/>
                <w:szCs w:val="20"/>
              </w:rPr>
              <w:t>gh CSR</w:t>
            </w:r>
          </w:p>
        </w:tc>
        <w:tc>
          <w:tcPr>
            <w:tcW w:w="2755" w:type="dxa"/>
            <w:vAlign w:val="center"/>
          </w:tcPr>
          <w:p w14:paraId="0D695DEE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Theme="minorHAnsi" w:hAnsiTheme="minorHAnsi" w:cstheme="minorHAnsi"/>
                <w:sz w:val="20"/>
                <w:szCs w:val="20"/>
              </w:rPr>
              <w:t>Budi Sulistianto</w:t>
            </w:r>
          </w:p>
        </w:tc>
      </w:tr>
      <w:tr w:rsidR="00136A50" w:rsidRPr="00281140" w14:paraId="4C9EE3B8" w14:textId="77777777" w:rsidTr="00623210">
        <w:tc>
          <w:tcPr>
            <w:tcW w:w="1271" w:type="dxa"/>
            <w:vAlign w:val="center"/>
          </w:tcPr>
          <w:p w14:paraId="5F91843C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13.20-13.40</w:t>
            </w:r>
          </w:p>
        </w:tc>
        <w:tc>
          <w:tcPr>
            <w:tcW w:w="709" w:type="dxa"/>
            <w:vAlign w:val="center"/>
          </w:tcPr>
          <w:p w14:paraId="6C8ADF90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A001</w:t>
            </w:r>
          </w:p>
        </w:tc>
        <w:tc>
          <w:tcPr>
            <w:tcW w:w="5245" w:type="dxa"/>
            <w:vAlign w:val="center"/>
          </w:tcPr>
          <w:p w14:paraId="26AF9B7D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Theme="minorHAnsi" w:hAnsiTheme="minorHAnsi" w:cstheme="minorHAnsi"/>
                <w:sz w:val="20"/>
                <w:szCs w:val="20"/>
              </w:rPr>
              <w:t>The Prospect of Madura Salt Center as a Science and Technology Park of Salt (STP Salt) Through Community-Based Training (CBT)</w:t>
            </w:r>
          </w:p>
        </w:tc>
        <w:tc>
          <w:tcPr>
            <w:tcW w:w="2755" w:type="dxa"/>
            <w:vAlign w:val="center"/>
          </w:tcPr>
          <w:p w14:paraId="39ECCDC5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Theme="minorHAnsi" w:hAnsiTheme="minorHAnsi" w:cstheme="minorHAnsi"/>
                <w:sz w:val="20"/>
                <w:szCs w:val="20"/>
              </w:rPr>
              <w:t>Hisnuddin Lubis, Makhfud Efendy, Moh Ishaq Abd Salam</w:t>
            </w:r>
          </w:p>
        </w:tc>
      </w:tr>
      <w:tr w:rsidR="00136A50" w:rsidRPr="00281140" w14:paraId="26582429" w14:textId="77777777" w:rsidTr="00623210">
        <w:tc>
          <w:tcPr>
            <w:tcW w:w="1271" w:type="dxa"/>
            <w:vAlign w:val="center"/>
          </w:tcPr>
          <w:p w14:paraId="0692EBEE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13.40-14.00</w:t>
            </w:r>
          </w:p>
        </w:tc>
        <w:tc>
          <w:tcPr>
            <w:tcW w:w="709" w:type="dxa"/>
            <w:vAlign w:val="center"/>
          </w:tcPr>
          <w:p w14:paraId="4D71B405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A006</w:t>
            </w:r>
          </w:p>
        </w:tc>
        <w:tc>
          <w:tcPr>
            <w:tcW w:w="5245" w:type="dxa"/>
            <w:vAlign w:val="center"/>
          </w:tcPr>
          <w:p w14:paraId="1E140440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Theme="minorHAnsi" w:hAnsiTheme="minorHAnsi" w:cstheme="minorHAnsi"/>
                <w:sz w:val="20"/>
                <w:szCs w:val="20"/>
              </w:rPr>
              <w:t>UI BlueMetric: Seashore Community Engagement Program for a Clean Seawater at Banyu Biru Village</w:t>
            </w:r>
          </w:p>
        </w:tc>
        <w:tc>
          <w:tcPr>
            <w:tcW w:w="2755" w:type="dxa"/>
            <w:vAlign w:val="center"/>
          </w:tcPr>
          <w:p w14:paraId="00F3DC54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Theme="minorHAnsi" w:hAnsiTheme="minorHAnsi" w:cstheme="minorHAnsi"/>
                <w:sz w:val="20"/>
                <w:szCs w:val="20"/>
              </w:rPr>
              <w:t>Lucy Kurnianti, Hastin Setiani, Sabrina Hikmah Ramadianti, Riri Fitri Sari</w:t>
            </w:r>
          </w:p>
        </w:tc>
      </w:tr>
      <w:tr w:rsidR="00136A50" w:rsidRPr="00281140" w14:paraId="407EEC9C" w14:textId="77777777" w:rsidTr="00623210">
        <w:tc>
          <w:tcPr>
            <w:tcW w:w="1271" w:type="dxa"/>
            <w:vAlign w:val="center"/>
          </w:tcPr>
          <w:p w14:paraId="1E7001BA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14.00-14.20</w:t>
            </w:r>
          </w:p>
        </w:tc>
        <w:tc>
          <w:tcPr>
            <w:tcW w:w="709" w:type="dxa"/>
            <w:vAlign w:val="center"/>
          </w:tcPr>
          <w:p w14:paraId="49FF10D4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A030</w:t>
            </w:r>
          </w:p>
        </w:tc>
        <w:tc>
          <w:tcPr>
            <w:tcW w:w="5245" w:type="dxa"/>
            <w:vAlign w:val="center"/>
          </w:tcPr>
          <w:p w14:paraId="59356573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Theme="minorHAnsi" w:hAnsiTheme="minorHAnsi" w:cstheme="minorHAnsi"/>
                <w:sz w:val="20"/>
                <w:szCs w:val="20"/>
              </w:rPr>
              <w:t>A Small Improvement Project of Open Ditch Drainage for Aquaponic system in Cianjur Village</w:t>
            </w:r>
          </w:p>
        </w:tc>
        <w:tc>
          <w:tcPr>
            <w:tcW w:w="2755" w:type="dxa"/>
            <w:vAlign w:val="center"/>
          </w:tcPr>
          <w:p w14:paraId="7081D96C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Theme="minorHAnsi" w:hAnsiTheme="minorHAnsi" w:cstheme="minorHAnsi"/>
                <w:sz w:val="20"/>
                <w:szCs w:val="20"/>
              </w:rPr>
              <w:t>Andira Rahmawati, Endra Susila, Taufik Taufikurahman, Maryam Al</w:t>
            </w:r>
            <w:r w:rsidRPr="00281140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L</w:t>
            </w:r>
            <w:r w:rsidRPr="00281140">
              <w:rPr>
                <w:rFonts w:asciiTheme="minorHAnsi" w:hAnsiTheme="minorHAnsi" w:cstheme="minorHAnsi"/>
                <w:sz w:val="20"/>
                <w:szCs w:val="20"/>
              </w:rPr>
              <w:t>ub</w:t>
            </w:r>
            <w:r w:rsidRPr="00281140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b</w:t>
            </w:r>
            <w:r w:rsidRPr="00281140">
              <w:rPr>
                <w:rFonts w:asciiTheme="minorHAnsi" w:hAnsiTheme="minorHAnsi" w:cstheme="minorHAnsi"/>
                <w:sz w:val="20"/>
                <w:szCs w:val="20"/>
              </w:rPr>
              <w:t>u and Asih Suryati</w:t>
            </w:r>
          </w:p>
        </w:tc>
      </w:tr>
      <w:tr w:rsidR="00136A50" w:rsidRPr="00281140" w14:paraId="65EF0BD0" w14:textId="77777777" w:rsidTr="00623210">
        <w:tc>
          <w:tcPr>
            <w:tcW w:w="1271" w:type="dxa"/>
            <w:vAlign w:val="center"/>
          </w:tcPr>
          <w:p w14:paraId="6047F78F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14.20-14.40</w:t>
            </w:r>
          </w:p>
        </w:tc>
        <w:tc>
          <w:tcPr>
            <w:tcW w:w="709" w:type="dxa"/>
            <w:vAlign w:val="center"/>
          </w:tcPr>
          <w:p w14:paraId="43F10F74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A015</w:t>
            </w:r>
          </w:p>
        </w:tc>
        <w:tc>
          <w:tcPr>
            <w:tcW w:w="5245" w:type="dxa"/>
            <w:vAlign w:val="center"/>
          </w:tcPr>
          <w:p w14:paraId="11EA9B34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Theme="minorHAnsi" w:hAnsiTheme="minorHAnsi" w:cstheme="minorHAnsi"/>
                <w:sz w:val="20"/>
                <w:szCs w:val="20"/>
              </w:rPr>
              <w:t>Improving Traditional Aquaculture Fish Farm Business Strategy</w:t>
            </w:r>
          </w:p>
        </w:tc>
        <w:tc>
          <w:tcPr>
            <w:tcW w:w="2755" w:type="dxa"/>
            <w:vAlign w:val="center"/>
          </w:tcPr>
          <w:p w14:paraId="7050C6FF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Theme="minorHAnsi" w:hAnsiTheme="minorHAnsi" w:cstheme="minorHAnsi"/>
                <w:sz w:val="20"/>
                <w:szCs w:val="20"/>
              </w:rPr>
              <w:t>Nur Kuncoro Hadi, Harimukti Wandebori</w:t>
            </w:r>
          </w:p>
        </w:tc>
      </w:tr>
      <w:tr w:rsidR="00AE2752" w:rsidRPr="00281140" w14:paraId="0D2680AB" w14:textId="77777777" w:rsidTr="00394170">
        <w:tc>
          <w:tcPr>
            <w:tcW w:w="1271" w:type="dxa"/>
            <w:vAlign w:val="center"/>
          </w:tcPr>
          <w:p w14:paraId="1EA5090D" w14:textId="77777777" w:rsidR="00AE2752" w:rsidRPr="00281140" w:rsidRDefault="00AE2752" w:rsidP="00AE2752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14.40-15.00</w:t>
            </w:r>
          </w:p>
        </w:tc>
        <w:tc>
          <w:tcPr>
            <w:tcW w:w="709" w:type="dxa"/>
          </w:tcPr>
          <w:p w14:paraId="3C58ED12" w14:textId="1534B178" w:rsidR="00AE2752" w:rsidRPr="00281140" w:rsidRDefault="00AE2752" w:rsidP="00AE2752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9637B0">
              <w:rPr>
                <w:rFonts w:asciiTheme="minorHAnsi" w:hAnsiTheme="minorHAnsi" w:cstheme="minorHAnsi"/>
                <w:sz w:val="20"/>
                <w:szCs w:val="20"/>
              </w:rPr>
              <w:t>C015</w:t>
            </w:r>
          </w:p>
        </w:tc>
        <w:tc>
          <w:tcPr>
            <w:tcW w:w="5245" w:type="dxa"/>
          </w:tcPr>
          <w:p w14:paraId="3A8BB1F7" w14:textId="21890D4E" w:rsidR="00AE2752" w:rsidRPr="00281140" w:rsidRDefault="00AE2752" w:rsidP="00AE2752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9637B0">
              <w:rPr>
                <w:rFonts w:asciiTheme="minorHAnsi" w:hAnsiTheme="minorHAnsi" w:cstheme="minorHAnsi"/>
                <w:sz w:val="20"/>
                <w:szCs w:val="20"/>
              </w:rPr>
              <w:t>Stakeholders’ Role and Support of Laws and Regulations on the Ecotourism Development in Malaumkarta, Sorong</w:t>
            </w:r>
          </w:p>
        </w:tc>
        <w:tc>
          <w:tcPr>
            <w:tcW w:w="2755" w:type="dxa"/>
          </w:tcPr>
          <w:p w14:paraId="1C373630" w14:textId="21D03278" w:rsidR="00AE2752" w:rsidRPr="00281140" w:rsidRDefault="00AE2752" w:rsidP="00AE2752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9637B0">
              <w:rPr>
                <w:rFonts w:asciiTheme="minorHAnsi" w:hAnsiTheme="minorHAnsi" w:cstheme="minorHAnsi"/>
                <w:sz w:val="20"/>
                <w:szCs w:val="20"/>
              </w:rPr>
              <w:t>Umi Muawanah, Nendah Kurniasari, Permana Ari Soedjarwo, Christina Yuliaty</w:t>
            </w:r>
          </w:p>
        </w:tc>
      </w:tr>
      <w:tr w:rsidR="00AE2752" w:rsidRPr="00281140" w14:paraId="2A213417" w14:textId="77777777" w:rsidTr="00623210">
        <w:tc>
          <w:tcPr>
            <w:tcW w:w="1271" w:type="dxa"/>
            <w:vAlign w:val="center"/>
          </w:tcPr>
          <w:p w14:paraId="1922E090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212D">
              <w:rPr>
                <w:rFonts w:ascii="Calibri" w:hAnsi="Calibri" w:cs="Calibri"/>
                <w:color w:val="000000"/>
                <w:sz w:val="20"/>
                <w:szCs w:val="20"/>
              </w:rPr>
              <w:t>15.00-15.15</w:t>
            </w:r>
          </w:p>
        </w:tc>
        <w:tc>
          <w:tcPr>
            <w:tcW w:w="8709" w:type="dxa"/>
            <w:gridSpan w:val="3"/>
            <w:vAlign w:val="center"/>
          </w:tcPr>
          <w:p w14:paraId="6A0DAFE1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281140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Coffe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81140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Break</w:t>
            </w:r>
          </w:p>
        </w:tc>
      </w:tr>
      <w:tr w:rsidR="00AE2752" w:rsidRPr="00281140" w14:paraId="73A8DCE8" w14:textId="77777777" w:rsidTr="00623210">
        <w:tc>
          <w:tcPr>
            <w:tcW w:w="9980" w:type="dxa"/>
            <w:gridSpan w:val="4"/>
            <w:vAlign w:val="center"/>
          </w:tcPr>
          <w:p w14:paraId="56D818AA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Moderator:</w:t>
            </w:r>
          </w:p>
          <w:p w14:paraId="036A3790" w14:textId="77777777" w:rsidR="00D06AC4" w:rsidRPr="000015A2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6A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Shabrina Nida Al Husna, S.Si</w:t>
            </w:r>
          </w:p>
          <w:p w14:paraId="4E176C76" w14:textId="1CE244D0" w:rsidR="00AE2752" w:rsidRPr="0048212D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D06A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Center Research of Bioscience and Biotechnology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 Institut Teknologi Bandung</w:t>
            </w:r>
          </w:p>
        </w:tc>
      </w:tr>
      <w:tr w:rsidR="00AE2752" w:rsidRPr="00281140" w14:paraId="6567B78D" w14:textId="77777777" w:rsidTr="00623210">
        <w:tc>
          <w:tcPr>
            <w:tcW w:w="1271" w:type="dxa"/>
            <w:vAlign w:val="center"/>
          </w:tcPr>
          <w:p w14:paraId="302F9BA8" w14:textId="77777777" w:rsidR="00AE2752" w:rsidRPr="005A7D21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15.15-15.35</w:t>
            </w:r>
          </w:p>
        </w:tc>
        <w:tc>
          <w:tcPr>
            <w:tcW w:w="709" w:type="dxa"/>
            <w:vAlign w:val="center"/>
          </w:tcPr>
          <w:p w14:paraId="2D733ABF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A004</w:t>
            </w:r>
          </w:p>
        </w:tc>
        <w:tc>
          <w:tcPr>
            <w:tcW w:w="5245" w:type="dxa"/>
            <w:vAlign w:val="center"/>
          </w:tcPr>
          <w:p w14:paraId="38A18C80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1140">
              <w:rPr>
                <w:rFonts w:asciiTheme="minorHAnsi" w:hAnsiTheme="minorHAnsi" w:cstheme="minorHAnsi"/>
                <w:sz w:val="20"/>
                <w:szCs w:val="20"/>
              </w:rPr>
              <w:t>Community Marketing: Symbiotic Relationship of Entrepreneurs in Community, An Analysis of Solo, Rembang and Pekalongan, Batik Community, Indonesia</w:t>
            </w:r>
          </w:p>
        </w:tc>
        <w:tc>
          <w:tcPr>
            <w:tcW w:w="2755" w:type="dxa"/>
            <w:vAlign w:val="center"/>
          </w:tcPr>
          <w:p w14:paraId="2897DF8C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1140">
              <w:rPr>
                <w:rFonts w:asciiTheme="minorHAnsi" w:hAnsiTheme="minorHAnsi" w:cstheme="minorHAnsi"/>
                <w:sz w:val="20"/>
                <w:szCs w:val="20"/>
              </w:rPr>
              <w:t>Theresia Woro Damayanti, Sony Heru Prihanto, and Rosaly Franksiska</w:t>
            </w:r>
          </w:p>
        </w:tc>
      </w:tr>
      <w:tr w:rsidR="00AE2752" w:rsidRPr="00281140" w14:paraId="3C31FADB" w14:textId="77777777" w:rsidTr="00623210">
        <w:tc>
          <w:tcPr>
            <w:tcW w:w="1271" w:type="dxa"/>
            <w:vAlign w:val="center"/>
          </w:tcPr>
          <w:p w14:paraId="56F9972E" w14:textId="77777777" w:rsidR="00AE2752" w:rsidRPr="005A7D21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15.35-15.55</w:t>
            </w:r>
          </w:p>
        </w:tc>
        <w:tc>
          <w:tcPr>
            <w:tcW w:w="709" w:type="dxa"/>
            <w:vAlign w:val="center"/>
          </w:tcPr>
          <w:p w14:paraId="40299C53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1140">
              <w:rPr>
                <w:rFonts w:ascii="Calibri" w:hAnsi="Calibri" w:cs="Calibri"/>
                <w:sz w:val="20"/>
                <w:szCs w:val="20"/>
              </w:rPr>
              <w:t>A003</w:t>
            </w:r>
          </w:p>
        </w:tc>
        <w:tc>
          <w:tcPr>
            <w:tcW w:w="5245" w:type="dxa"/>
            <w:vAlign w:val="center"/>
          </w:tcPr>
          <w:p w14:paraId="175EE31D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140">
              <w:rPr>
                <w:rFonts w:ascii="Calibri" w:hAnsi="Calibri" w:cs="Calibri"/>
                <w:sz w:val="20"/>
                <w:szCs w:val="20"/>
              </w:rPr>
              <w:t>An Instrument and Control of Mini Digitalized Gas Station Engine at Petramini Within a Situational and an Usages for Necessary of Rural Citizens in District of Ciamis, West Java, Indonesia</w:t>
            </w:r>
          </w:p>
        </w:tc>
        <w:tc>
          <w:tcPr>
            <w:tcW w:w="2755" w:type="dxa"/>
            <w:vAlign w:val="center"/>
          </w:tcPr>
          <w:p w14:paraId="2E3B8389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140">
              <w:rPr>
                <w:rFonts w:ascii="Calibri" w:hAnsi="Calibri" w:cs="Calibri"/>
                <w:sz w:val="20"/>
                <w:szCs w:val="20"/>
              </w:rPr>
              <w:t>Raden Mohammad Rizky Ridwansyah, Heris Syamsuri, Slamet Riyadi</w:t>
            </w:r>
          </w:p>
        </w:tc>
      </w:tr>
      <w:tr w:rsidR="00AE2752" w:rsidRPr="00281140" w14:paraId="5C3B445C" w14:textId="77777777" w:rsidTr="00623210">
        <w:tc>
          <w:tcPr>
            <w:tcW w:w="1271" w:type="dxa"/>
            <w:vAlign w:val="center"/>
          </w:tcPr>
          <w:p w14:paraId="64718676" w14:textId="77777777" w:rsidR="00AE2752" w:rsidRPr="005A7D21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15.55-16.15</w:t>
            </w:r>
          </w:p>
        </w:tc>
        <w:tc>
          <w:tcPr>
            <w:tcW w:w="709" w:type="dxa"/>
            <w:vAlign w:val="center"/>
          </w:tcPr>
          <w:p w14:paraId="72405413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1140">
              <w:rPr>
                <w:rFonts w:ascii="Calibri" w:hAnsi="Calibri" w:cs="Calibri"/>
                <w:sz w:val="20"/>
                <w:szCs w:val="20"/>
              </w:rPr>
              <w:t>A002</w:t>
            </w:r>
          </w:p>
        </w:tc>
        <w:tc>
          <w:tcPr>
            <w:tcW w:w="5245" w:type="dxa"/>
            <w:vAlign w:val="center"/>
          </w:tcPr>
          <w:p w14:paraId="28E65CBB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140">
              <w:rPr>
                <w:rFonts w:ascii="Calibri" w:hAnsi="Calibri" w:cs="Calibri"/>
                <w:sz w:val="20"/>
                <w:szCs w:val="20"/>
              </w:rPr>
              <w:t>The Blockchain Technology and The Purpose for Data Management</w:t>
            </w:r>
          </w:p>
        </w:tc>
        <w:tc>
          <w:tcPr>
            <w:tcW w:w="2755" w:type="dxa"/>
            <w:vAlign w:val="center"/>
          </w:tcPr>
          <w:p w14:paraId="28804747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140">
              <w:rPr>
                <w:rFonts w:ascii="Calibri" w:hAnsi="Calibri" w:cs="Calibri"/>
                <w:sz w:val="20"/>
                <w:szCs w:val="20"/>
              </w:rPr>
              <w:t>Muhammad Zaki P</w:t>
            </w:r>
          </w:p>
        </w:tc>
      </w:tr>
      <w:tr w:rsidR="00AE2752" w:rsidRPr="00281140" w14:paraId="2AEC4551" w14:textId="77777777" w:rsidTr="00623210">
        <w:tc>
          <w:tcPr>
            <w:tcW w:w="1271" w:type="dxa"/>
            <w:vAlign w:val="center"/>
          </w:tcPr>
          <w:p w14:paraId="68BA67E5" w14:textId="77777777" w:rsidR="00AE2752" w:rsidRPr="005A7D21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16.15-16.35</w:t>
            </w:r>
          </w:p>
        </w:tc>
        <w:tc>
          <w:tcPr>
            <w:tcW w:w="709" w:type="dxa"/>
            <w:vAlign w:val="center"/>
          </w:tcPr>
          <w:p w14:paraId="52309A4D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1140">
              <w:rPr>
                <w:rFonts w:ascii="Calibri" w:hAnsi="Calibri" w:cs="Calibri"/>
                <w:sz w:val="20"/>
                <w:szCs w:val="20"/>
              </w:rPr>
              <w:t>A008</w:t>
            </w:r>
          </w:p>
        </w:tc>
        <w:tc>
          <w:tcPr>
            <w:tcW w:w="5245" w:type="dxa"/>
            <w:vAlign w:val="center"/>
          </w:tcPr>
          <w:p w14:paraId="2D9C5B35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140">
              <w:rPr>
                <w:rFonts w:ascii="Calibri" w:hAnsi="Calibri" w:cs="Calibri"/>
                <w:sz w:val="20"/>
                <w:szCs w:val="20"/>
              </w:rPr>
              <w:t>Spatial Open Datasource Utilization in Rural Development Planning and Data Spatial Management</w:t>
            </w:r>
          </w:p>
        </w:tc>
        <w:tc>
          <w:tcPr>
            <w:tcW w:w="2755" w:type="dxa"/>
            <w:vAlign w:val="center"/>
          </w:tcPr>
          <w:p w14:paraId="6263D4EC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140">
              <w:rPr>
                <w:rFonts w:ascii="Calibri" w:hAnsi="Calibri" w:cs="Calibri"/>
                <w:sz w:val="20"/>
                <w:szCs w:val="20"/>
              </w:rPr>
              <w:t>Wawan Hendriawan Nur, Yuliana Susilowati, Yugo Kumoro</w:t>
            </w:r>
          </w:p>
        </w:tc>
      </w:tr>
      <w:tr w:rsidR="00AE2752" w:rsidRPr="00281140" w14:paraId="2AA709EF" w14:textId="77777777" w:rsidTr="00623210">
        <w:tc>
          <w:tcPr>
            <w:tcW w:w="1271" w:type="dxa"/>
            <w:vAlign w:val="center"/>
          </w:tcPr>
          <w:p w14:paraId="452BF743" w14:textId="77777777" w:rsidR="00AE2752" w:rsidRPr="005A7D21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16.35-16.55</w:t>
            </w:r>
          </w:p>
        </w:tc>
        <w:tc>
          <w:tcPr>
            <w:tcW w:w="709" w:type="dxa"/>
            <w:vAlign w:val="center"/>
          </w:tcPr>
          <w:p w14:paraId="42B9A014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1140">
              <w:rPr>
                <w:rFonts w:ascii="Calibri" w:hAnsi="Calibri" w:cs="Calibri"/>
                <w:sz w:val="20"/>
                <w:szCs w:val="20"/>
              </w:rPr>
              <w:t>A023</w:t>
            </w:r>
          </w:p>
        </w:tc>
        <w:tc>
          <w:tcPr>
            <w:tcW w:w="5245" w:type="dxa"/>
            <w:vAlign w:val="center"/>
          </w:tcPr>
          <w:p w14:paraId="663EF7D4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140">
              <w:rPr>
                <w:rFonts w:ascii="Calibri" w:hAnsi="Calibri" w:cs="Calibri"/>
                <w:sz w:val="20"/>
                <w:szCs w:val="20"/>
              </w:rPr>
              <w:t>Implementation of Patrol System Based on QR Code with Android using Zachman Framework Architecture Method</w:t>
            </w:r>
          </w:p>
        </w:tc>
        <w:tc>
          <w:tcPr>
            <w:tcW w:w="2755" w:type="dxa"/>
            <w:vAlign w:val="center"/>
          </w:tcPr>
          <w:p w14:paraId="18B674AF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140">
              <w:rPr>
                <w:rFonts w:ascii="Calibri" w:hAnsi="Calibri" w:cs="Calibri"/>
                <w:sz w:val="20"/>
                <w:szCs w:val="20"/>
              </w:rPr>
              <w:t>Melia Iko, Ismasari Nawangsih, Supriyanto, Sasmitoh Rahmad Riady,</w:t>
            </w:r>
          </w:p>
        </w:tc>
      </w:tr>
      <w:tr w:rsidR="00AE2752" w:rsidRPr="00281140" w14:paraId="106F75EE" w14:textId="77777777" w:rsidTr="00623210">
        <w:tc>
          <w:tcPr>
            <w:tcW w:w="1271" w:type="dxa"/>
            <w:vAlign w:val="center"/>
          </w:tcPr>
          <w:p w14:paraId="6534DDAE" w14:textId="77777777" w:rsidR="00AE2752" w:rsidRPr="005A7D21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16.55-17.15</w:t>
            </w:r>
          </w:p>
        </w:tc>
        <w:tc>
          <w:tcPr>
            <w:tcW w:w="709" w:type="dxa"/>
            <w:vAlign w:val="center"/>
          </w:tcPr>
          <w:p w14:paraId="38293D78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1140">
              <w:rPr>
                <w:rFonts w:asciiTheme="minorHAnsi" w:hAnsiTheme="minorHAnsi" w:cstheme="minorHAnsi"/>
                <w:sz w:val="20"/>
                <w:szCs w:val="20"/>
              </w:rPr>
              <w:t>A025</w:t>
            </w:r>
          </w:p>
        </w:tc>
        <w:tc>
          <w:tcPr>
            <w:tcW w:w="5245" w:type="dxa"/>
            <w:vAlign w:val="center"/>
          </w:tcPr>
          <w:p w14:paraId="2127F598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1140">
              <w:rPr>
                <w:rFonts w:asciiTheme="minorHAnsi" w:hAnsiTheme="minorHAnsi" w:cstheme="minorHAnsi"/>
                <w:sz w:val="20"/>
                <w:szCs w:val="20"/>
              </w:rPr>
              <w:t>Action Research in Installing Rain Water Harvester in Households in Tegalrejo Sub-District, Yogyakarta City</w:t>
            </w:r>
          </w:p>
        </w:tc>
        <w:tc>
          <w:tcPr>
            <w:tcW w:w="2755" w:type="dxa"/>
            <w:vAlign w:val="center"/>
          </w:tcPr>
          <w:p w14:paraId="15058942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1140">
              <w:rPr>
                <w:rFonts w:asciiTheme="minorHAnsi" w:hAnsiTheme="minorHAnsi" w:cstheme="minorHAnsi"/>
                <w:sz w:val="20"/>
                <w:szCs w:val="20"/>
              </w:rPr>
              <w:t>Agus Maryono,Pratama Tirza S. S, Ilham Rizky H, Aryanti Karlina N</w:t>
            </w:r>
          </w:p>
        </w:tc>
      </w:tr>
      <w:tr w:rsidR="00AE2752" w:rsidRPr="00281140" w14:paraId="4F029896" w14:textId="77777777" w:rsidTr="00623210">
        <w:tc>
          <w:tcPr>
            <w:tcW w:w="1271" w:type="dxa"/>
            <w:vAlign w:val="center"/>
          </w:tcPr>
          <w:p w14:paraId="1F0BF3D8" w14:textId="77777777" w:rsidR="00AE2752" w:rsidRPr="005A7D21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17.15-17.35</w:t>
            </w:r>
          </w:p>
        </w:tc>
        <w:tc>
          <w:tcPr>
            <w:tcW w:w="709" w:type="dxa"/>
            <w:vAlign w:val="center"/>
          </w:tcPr>
          <w:p w14:paraId="28966AC7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1140">
              <w:rPr>
                <w:rFonts w:ascii="Calibri" w:hAnsi="Calibri" w:cs="Calibri"/>
                <w:sz w:val="20"/>
                <w:szCs w:val="20"/>
              </w:rPr>
              <w:t>A018</w:t>
            </w:r>
          </w:p>
        </w:tc>
        <w:tc>
          <w:tcPr>
            <w:tcW w:w="5245" w:type="dxa"/>
            <w:vAlign w:val="center"/>
          </w:tcPr>
          <w:p w14:paraId="2D8B2ECF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140">
              <w:rPr>
                <w:rFonts w:ascii="Calibri" w:hAnsi="Calibri" w:cs="Calibri"/>
                <w:sz w:val="20"/>
                <w:szCs w:val="20"/>
              </w:rPr>
              <w:t>Social Media Leads Innovation for Creative Economics in Rural Areas</w:t>
            </w:r>
          </w:p>
        </w:tc>
        <w:tc>
          <w:tcPr>
            <w:tcW w:w="2755" w:type="dxa"/>
            <w:vAlign w:val="center"/>
          </w:tcPr>
          <w:p w14:paraId="4F8F7EDC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140">
              <w:rPr>
                <w:rFonts w:ascii="Calibri" w:hAnsi="Calibri" w:cs="Calibri"/>
                <w:sz w:val="20"/>
                <w:szCs w:val="20"/>
              </w:rPr>
              <w:t>Maria Eilena Sonia Irawati, Andhika Riyadi</w:t>
            </w:r>
          </w:p>
        </w:tc>
      </w:tr>
      <w:tr w:rsidR="00AE2752" w:rsidRPr="00281140" w14:paraId="30248881" w14:textId="77777777" w:rsidTr="00623210">
        <w:tc>
          <w:tcPr>
            <w:tcW w:w="1271" w:type="dxa"/>
            <w:vAlign w:val="center"/>
          </w:tcPr>
          <w:p w14:paraId="31A48417" w14:textId="77777777" w:rsidR="00AE2752" w:rsidRPr="005A7D21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17.35-17.55</w:t>
            </w:r>
          </w:p>
        </w:tc>
        <w:tc>
          <w:tcPr>
            <w:tcW w:w="709" w:type="dxa"/>
            <w:vAlign w:val="center"/>
          </w:tcPr>
          <w:p w14:paraId="0F6C38C8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1140">
              <w:rPr>
                <w:rFonts w:ascii="Calibri" w:hAnsi="Calibri" w:cs="Calibri"/>
                <w:sz w:val="20"/>
                <w:szCs w:val="20"/>
              </w:rPr>
              <w:t>A005</w:t>
            </w:r>
          </w:p>
        </w:tc>
        <w:tc>
          <w:tcPr>
            <w:tcW w:w="5245" w:type="dxa"/>
            <w:vAlign w:val="center"/>
          </w:tcPr>
          <w:p w14:paraId="45CAFCA4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140">
              <w:rPr>
                <w:rFonts w:ascii="Calibri" w:hAnsi="Calibri" w:cs="Calibri"/>
                <w:sz w:val="20"/>
                <w:szCs w:val="20"/>
              </w:rPr>
              <w:t>Prediction Popularity of Movies in Indonesia Using Data Mining Algorithm Classification</w:t>
            </w:r>
          </w:p>
        </w:tc>
        <w:tc>
          <w:tcPr>
            <w:tcW w:w="2755" w:type="dxa"/>
            <w:vAlign w:val="center"/>
          </w:tcPr>
          <w:p w14:paraId="174AEAF5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140">
              <w:rPr>
                <w:rFonts w:ascii="Calibri" w:hAnsi="Calibri" w:cs="Calibri"/>
                <w:sz w:val="20"/>
                <w:szCs w:val="20"/>
              </w:rPr>
              <w:t>Daning Nur Sulistyowati, Windu Gata, Fachri Amsury, Norma Yunita, Agus Junaidi, Ahmad Setiadi</w:t>
            </w:r>
          </w:p>
        </w:tc>
      </w:tr>
    </w:tbl>
    <w:p w14:paraId="5C1D8BAD" w14:textId="77777777" w:rsidR="00C9194A" w:rsidRDefault="00C9194A" w:rsidP="00C9194A">
      <w:pPr>
        <w:spacing w:after="0" w:line="240" w:lineRule="auto"/>
        <w:jc w:val="center"/>
        <w:rPr>
          <w:noProof/>
          <w:lang w:val="en-GB" w:eastAsia="en-GB" w:bidi="ar-SA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646"/>
      </w:tblGrid>
      <w:tr w:rsidR="00667EFA" w14:paraId="59E339FB" w14:textId="77777777" w:rsidTr="00136A50">
        <w:tc>
          <w:tcPr>
            <w:tcW w:w="1979" w:type="dxa"/>
          </w:tcPr>
          <w:p w14:paraId="45B54BAC" w14:textId="3A819DD6" w:rsidR="00667EFA" w:rsidRDefault="00281140" w:rsidP="00623210">
            <w:pPr>
              <w:rPr>
                <w:noProof/>
                <w:lang w:bidi="ar-SA"/>
              </w:rPr>
            </w:pPr>
            <w:r>
              <w:rPr>
                <w:noProof/>
                <w:lang w:val="en-GB" w:eastAsia="en-GB" w:bidi="ar-SA"/>
              </w:rPr>
              <w:br w:type="page"/>
            </w:r>
            <w:r w:rsidR="00667EFA">
              <w:rPr>
                <w:noProof/>
                <w:lang w:val="id-ID" w:eastAsia="id-ID" w:bidi="ar-SA"/>
              </w:rPr>
              <w:drawing>
                <wp:inline distT="0" distB="0" distL="0" distR="0" wp14:anchorId="7D3442DF" wp14:editId="58F66C68">
                  <wp:extent cx="8382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3" cy="83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6" w:type="dxa"/>
          </w:tcPr>
          <w:p w14:paraId="5724E637" w14:textId="77777777" w:rsidR="00667EFA" w:rsidRPr="00C47207" w:rsidRDefault="00667EFA" w:rsidP="00623210">
            <w:pPr>
              <w:spacing w:line="276" w:lineRule="auto"/>
              <w:jc w:val="center"/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</w:pPr>
            <w:r w:rsidRPr="00C47207"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 xml:space="preserve">THE </w:t>
            </w:r>
            <w:r>
              <w:rPr>
                <w:rFonts w:ascii="Lucida Sans" w:hAnsi="Lucida Sans" w:cs="Arial"/>
                <w:b/>
                <w:noProof/>
                <w:sz w:val="28"/>
                <w:szCs w:val="28"/>
                <w:lang w:val="id-ID" w:bidi="ar-SA"/>
              </w:rPr>
              <w:t>3</w:t>
            </w:r>
            <w:r>
              <w:rPr>
                <w:rFonts w:ascii="Lucida Sans" w:hAnsi="Lucida Sans" w:cs="Arial"/>
                <w:b/>
                <w:noProof/>
                <w:sz w:val="28"/>
                <w:szCs w:val="28"/>
                <w:vertAlign w:val="superscript"/>
                <w:lang w:bidi="ar-SA"/>
              </w:rPr>
              <w:t>rd</w:t>
            </w:r>
            <w:r w:rsidRPr="00C47207"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 xml:space="preserve"> INTERNATIONAL CONFERENCE ON RURAL DEVELOPMENT AND COMMUNITY EMPOWERMENT (ENDINAMOSIS</w:t>
            </w:r>
            <w:r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 xml:space="preserve"> 2019</w:t>
            </w:r>
            <w:r w:rsidRPr="00C47207"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>)</w:t>
            </w:r>
          </w:p>
          <w:p w14:paraId="3DA0B8ED" w14:textId="77777777" w:rsidR="00667EFA" w:rsidRPr="00F63C89" w:rsidRDefault="00667EFA" w:rsidP="00623210">
            <w:pPr>
              <w:spacing w:before="0" w:line="276" w:lineRule="auto"/>
              <w:rPr>
                <w:rFonts w:ascii="Lucida Sans" w:hAnsi="Lucida Sans" w:cs="Arial"/>
                <w:noProof/>
                <w:sz w:val="20"/>
                <w:lang w:bidi="ar-SA"/>
              </w:rPr>
            </w:pPr>
            <w:r w:rsidRPr="00F63C89">
              <w:rPr>
                <w:rFonts w:ascii="Lucida Sans" w:hAnsi="Lucida Sans" w:cs="Arial"/>
                <w:noProof/>
                <w:sz w:val="16"/>
                <w:lang w:bidi="ar-SA"/>
              </w:rPr>
              <w:t>Secretariat : Jl. Ganesha no.10 Bandung 40132 | E-mail :</w:t>
            </w:r>
            <w:r w:rsidRPr="00F63C89">
              <w:rPr>
                <w:rFonts w:ascii="Lucida Sans" w:hAnsi="Lucida Sans" w:cs="Arial"/>
                <w:noProof/>
                <w:sz w:val="16"/>
                <w:lang w:val="id-ID" w:bidi="ar-SA"/>
              </w:rPr>
              <w:t xml:space="preserve"> </w:t>
            </w:r>
            <w:r w:rsidRPr="00F63C89">
              <w:rPr>
                <w:rFonts w:ascii="Lucida Sans" w:hAnsi="Lucida Sans"/>
                <w:noProof/>
                <w:sz w:val="16"/>
                <w:lang w:bidi="ar-SA"/>
              </w:rPr>
              <w:t>endinamosis@itb.ac.id</w:t>
            </w:r>
          </w:p>
        </w:tc>
      </w:tr>
    </w:tbl>
    <w:tbl>
      <w:tblPr>
        <w:tblStyle w:val="TableGrid1"/>
        <w:tblW w:w="9980" w:type="dxa"/>
        <w:tblLook w:val="04A0" w:firstRow="1" w:lastRow="0" w:firstColumn="1" w:lastColumn="0" w:noHBand="0" w:noVBand="1"/>
      </w:tblPr>
      <w:tblGrid>
        <w:gridCol w:w="1267"/>
        <w:gridCol w:w="750"/>
        <w:gridCol w:w="5217"/>
        <w:gridCol w:w="2746"/>
      </w:tblGrid>
      <w:tr w:rsidR="00136A50" w:rsidRPr="00281140" w14:paraId="5A01B700" w14:textId="77777777" w:rsidTr="00623210">
        <w:tc>
          <w:tcPr>
            <w:tcW w:w="9980" w:type="dxa"/>
            <w:gridSpan w:val="4"/>
            <w:vAlign w:val="center"/>
          </w:tcPr>
          <w:p w14:paraId="5E7C1A16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noProof/>
                <w:lang w:val="en-GB" w:eastAsia="en-GB" w:bidi="ar-SA"/>
              </w:rPr>
              <w:br w:type="page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Room 2</w:t>
            </w:r>
          </w:p>
        </w:tc>
      </w:tr>
      <w:tr w:rsidR="00136A50" w:rsidRPr="00281140" w14:paraId="6235F018" w14:textId="77777777" w:rsidTr="00623210">
        <w:tc>
          <w:tcPr>
            <w:tcW w:w="9980" w:type="dxa"/>
            <w:gridSpan w:val="4"/>
            <w:vAlign w:val="center"/>
          </w:tcPr>
          <w:p w14:paraId="0ED66241" w14:textId="77777777" w:rsidR="00136A50" w:rsidRPr="00834287" w:rsidRDefault="00136A50" w:rsidP="00623210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8342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  <w:t xml:space="preserve">Moderator: </w:t>
            </w:r>
          </w:p>
          <w:p w14:paraId="518416A1" w14:textId="77777777" w:rsidR="00136A50" w:rsidRPr="00D84ADF" w:rsidRDefault="00136A50" w:rsidP="00623210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d-ID" w:eastAsia="en-GB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d-ID" w:eastAsia="en-GB" w:bidi="ar-SA"/>
              </w:rPr>
              <w:t>Prof. Sukree Langputeh</w:t>
            </w:r>
          </w:p>
          <w:p w14:paraId="5364EF1C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D84ADF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GB" w:eastAsia="en-GB" w:bidi="ar-SA"/>
              </w:rPr>
              <w:t>Deputy Rector for International Relations and Alumni, Fathony University</w:t>
            </w:r>
          </w:p>
        </w:tc>
      </w:tr>
      <w:tr w:rsidR="00136A50" w:rsidRPr="00281140" w14:paraId="2B1F3574" w14:textId="77777777" w:rsidTr="00623210">
        <w:tc>
          <w:tcPr>
            <w:tcW w:w="1267" w:type="dxa"/>
            <w:vAlign w:val="center"/>
          </w:tcPr>
          <w:p w14:paraId="4A48AA46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13.00-13.20</w:t>
            </w:r>
          </w:p>
        </w:tc>
        <w:tc>
          <w:tcPr>
            <w:tcW w:w="750" w:type="dxa"/>
          </w:tcPr>
          <w:p w14:paraId="60B92C4C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5217" w:type="dxa"/>
          </w:tcPr>
          <w:p w14:paraId="3AE55CE4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2746" w:type="dxa"/>
          </w:tcPr>
          <w:p w14:paraId="0C296548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D84ADF">
              <w:rPr>
                <w:rFonts w:ascii="Calibri" w:hAnsi="Calibri" w:cs="Calibri"/>
                <w:sz w:val="20"/>
                <w:szCs w:val="20"/>
              </w:rPr>
              <w:t>Sukree Langputeh</w:t>
            </w:r>
          </w:p>
        </w:tc>
      </w:tr>
      <w:tr w:rsidR="00136A50" w:rsidRPr="00281140" w14:paraId="3FEEE178" w14:textId="77777777" w:rsidTr="00623210">
        <w:tc>
          <w:tcPr>
            <w:tcW w:w="1267" w:type="dxa"/>
            <w:vAlign w:val="center"/>
          </w:tcPr>
          <w:p w14:paraId="675262C1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13.20-13.40</w:t>
            </w:r>
          </w:p>
        </w:tc>
        <w:tc>
          <w:tcPr>
            <w:tcW w:w="750" w:type="dxa"/>
          </w:tcPr>
          <w:p w14:paraId="5EA3681E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A009</w:t>
            </w:r>
          </w:p>
        </w:tc>
        <w:tc>
          <w:tcPr>
            <w:tcW w:w="5217" w:type="dxa"/>
          </w:tcPr>
          <w:p w14:paraId="3DDE3737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Carrying Capacity and Geological Hazard Analysis for Regional Development of West Bandung Regency</w:t>
            </w:r>
          </w:p>
        </w:tc>
        <w:tc>
          <w:tcPr>
            <w:tcW w:w="2746" w:type="dxa"/>
          </w:tcPr>
          <w:p w14:paraId="10F91D8A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Yuliana Susilowati, Yugo Kumoro, and Wawan Hendriawan Nur</w:t>
            </w:r>
          </w:p>
        </w:tc>
      </w:tr>
      <w:tr w:rsidR="00136A50" w:rsidRPr="00281140" w14:paraId="13279496" w14:textId="77777777" w:rsidTr="00623210">
        <w:tc>
          <w:tcPr>
            <w:tcW w:w="1267" w:type="dxa"/>
            <w:vAlign w:val="center"/>
          </w:tcPr>
          <w:p w14:paraId="4A4C841F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13.40-14.00</w:t>
            </w:r>
          </w:p>
        </w:tc>
        <w:tc>
          <w:tcPr>
            <w:tcW w:w="750" w:type="dxa"/>
          </w:tcPr>
          <w:p w14:paraId="747576B2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A029</w:t>
            </w:r>
          </w:p>
        </w:tc>
        <w:tc>
          <w:tcPr>
            <w:tcW w:w="5217" w:type="dxa"/>
          </w:tcPr>
          <w:p w14:paraId="595777E9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Analysis of Critical Wera Land, Park Tourist Area in Donggala Central Sulawesi</w:t>
            </w:r>
          </w:p>
        </w:tc>
        <w:tc>
          <w:tcPr>
            <w:tcW w:w="2746" w:type="dxa"/>
          </w:tcPr>
          <w:p w14:paraId="0B9FF931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Abdul Wahid, Alam Anshary</w:t>
            </w:r>
          </w:p>
        </w:tc>
      </w:tr>
      <w:tr w:rsidR="00136A50" w:rsidRPr="00281140" w14:paraId="76A4AE61" w14:textId="77777777" w:rsidTr="00623210">
        <w:tc>
          <w:tcPr>
            <w:tcW w:w="1267" w:type="dxa"/>
            <w:vAlign w:val="center"/>
          </w:tcPr>
          <w:p w14:paraId="707BF26A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14.00-14.20</w:t>
            </w:r>
          </w:p>
        </w:tc>
        <w:tc>
          <w:tcPr>
            <w:tcW w:w="750" w:type="dxa"/>
          </w:tcPr>
          <w:p w14:paraId="5E0FC7FD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A016</w:t>
            </w:r>
          </w:p>
        </w:tc>
        <w:tc>
          <w:tcPr>
            <w:tcW w:w="5217" w:type="dxa"/>
          </w:tcPr>
          <w:p w14:paraId="1E781BF0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Land Use Change and Its Impacts on Surface Runoff in Rural Areas of the Upper Citarum Watershed</w:t>
            </w:r>
          </w:p>
        </w:tc>
        <w:tc>
          <w:tcPr>
            <w:tcW w:w="2746" w:type="dxa"/>
          </w:tcPr>
          <w:p w14:paraId="00D496AA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Zahrul Atharinafi, Nurrohman Wijaya</w:t>
            </w:r>
          </w:p>
        </w:tc>
      </w:tr>
      <w:tr w:rsidR="00136A50" w:rsidRPr="00281140" w14:paraId="1D05C4DA" w14:textId="77777777" w:rsidTr="00623210">
        <w:tc>
          <w:tcPr>
            <w:tcW w:w="1267" w:type="dxa"/>
            <w:vAlign w:val="center"/>
          </w:tcPr>
          <w:p w14:paraId="26C2A90A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14.20-14.40</w:t>
            </w:r>
          </w:p>
        </w:tc>
        <w:tc>
          <w:tcPr>
            <w:tcW w:w="750" w:type="dxa"/>
          </w:tcPr>
          <w:p w14:paraId="14DBB5EF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A014</w:t>
            </w:r>
          </w:p>
        </w:tc>
        <w:tc>
          <w:tcPr>
            <w:tcW w:w="5217" w:type="dxa"/>
          </w:tcPr>
          <w:p w14:paraId="4BDF485F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A decentralized socio-technical approach to adaptive water governance in Lombok, Indonesia</w:t>
            </w:r>
          </w:p>
        </w:tc>
        <w:tc>
          <w:tcPr>
            <w:tcW w:w="2746" w:type="dxa"/>
          </w:tcPr>
          <w:p w14:paraId="4FE84757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I G.L. Parta Tanaya, Alex Laplaza, Suwardji</w:t>
            </w:r>
          </w:p>
        </w:tc>
      </w:tr>
      <w:tr w:rsidR="00136A50" w:rsidRPr="00281140" w14:paraId="7C63DD85" w14:textId="77777777" w:rsidTr="00623210">
        <w:tc>
          <w:tcPr>
            <w:tcW w:w="1267" w:type="dxa"/>
            <w:vAlign w:val="center"/>
          </w:tcPr>
          <w:p w14:paraId="015D966C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14.40-15.00</w:t>
            </w:r>
          </w:p>
        </w:tc>
        <w:tc>
          <w:tcPr>
            <w:tcW w:w="750" w:type="dxa"/>
          </w:tcPr>
          <w:p w14:paraId="7E605BB0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A022</w:t>
            </w:r>
          </w:p>
        </w:tc>
        <w:tc>
          <w:tcPr>
            <w:tcW w:w="5217" w:type="dxa"/>
          </w:tcPr>
          <w:p w14:paraId="51AA6074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Purification of Batik Wastewater Using Alum and Gradual Filter</w:t>
            </w:r>
          </w:p>
        </w:tc>
        <w:tc>
          <w:tcPr>
            <w:tcW w:w="2746" w:type="dxa"/>
          </w:tcPr>
          <w:p w14:paraId="10432EB7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Giyantolin, Astri Aries Nai, Siti Nuzulurrohma Afthriyana, Soenarwan Hery Poerwanto and Ahmad Suyoko</w:t>
            </w:r>
          </w:p>
        </w:tc>
      </w:tr>
      <w:tr w:rsidR="00136A50" w:rsidRPr="00281140" w14:paraId="655555BC" w14:textId="77777777" w:rsidTr="00623210">
        <w:tc>
          <w:tcPr>
            <w:tcW w:w="1267" w:type="dxa"/>
            <w:vAlign w:val="center"/>
          </w:tcPr>
          <w:p w14:paraId="1E363C9E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212D">
              <w:rPr>
                <w:rFonts w:ascii="Calibri" w:hAnsi="Calibri" w:cs="Calibri"/>
                <w:color w:val="000000"/>
                <w:sz w:val="20"/>
                <w:szCs w:val="20"/>
              </w:rPr>
              <w:t>15.00-15.15</w:t>
            </w:r>
          </w:p>
        </w:tc>
        <w:tc>
          <w:tcPr>
            <w:tcW w:w="8713" w:type="dxa"/>
            <w:gridSpan w:val="3"/>
            <w:vAlign w:val="center"/>
          </w:tcPr>
          <w:p w14:paraId="21C03245" w14:textId="77777777" w:rsidR="00136A50" w:rsidRPr="00A326E5" w:rsidRDefault="00136A50" w:rsidP="00623210">
            <w:pPr>
              <w:spacing w:before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81140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Coffe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81140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Break</w:t>
            </w:r>
          </w:p>
        </w:tc>
      </w:tr>
      <w:tr w:rsidR="00136A50" w:rsidRPr="00281140" w14:paraId="7A3CD1A4" w14:textId="77777777" w:rsidTr="00623210">
        <w:tc>
          <w:tcPr>
            <w:tcW w:w="9980" w:type="dxa"/>
            <w:gridSpan w:val="4"/>
            <w:vAlign w:val="center"/>
          </w:tcPr>
          <w:p w14:paraId="15C6F0E1" w14:textId="77777777" w:rsidR="00136A50" w:rsidRPr="00834287" w:rsidRDefault="00136A50" w:rsidP="00623210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8342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  <w:t xml:space="preserve">Moderator: </w:t>
            </w:r>
          </w:p>
          <w:p w14:paraId="0C13AA94" w14:textId="77777777" w:rsidR="00136A50" w:rsidRPr="00D84ADF" w:rsidRDefault="00136A50" w:rsidP="00623210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d-ID" w:eastAsia="en-GB" w:bidi="ar-SA"/>
              </w:rPr>
            </w:pPr>
            <w:r w:rsidRPr="004821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d-ID" w:eastAsia="en-GB" w:bidi="ar-SA"/>
              </w:rPr>
              <w:t>Dr. Hasballah Zakaria ST,M.Sc</w:t>
            </w:r>
          </w:p>
          <w:p w14:paraId="6983A423" w14:textId="77777777" w:rsidR="00136A50" w:rsidRPr="005A7D21" w:rsidRDefault="00136A50" w:rsidP="00623210">
            <w:pPr>
              <w:spacing w:before="0" w:line="240" w:lineRule="auto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Lecturer, Biomedical Engineering research group, Institut Teknologi Bandung</w:t>
            </w:r>
          </w:p>
        </w:tc>
      </w:tr>
      <w:tr w:rsidR="00136A50" w:rsidRPr="00281140" w14:paraId="6DCBAB5B" w14:textId="77777777" w:rsidTr="00623210">
        <w:tc>
          <w:tcPr>
            <w:tcW w:w="1267" w:type="dxa"/>
            <w:vAlign w:val="center"/>
          </w:tcPr>
          <w:p w14:paraId="0A43753F" w14:textId="77777777" w:rsidR="00136A50" w:rsidRPr="005A7D21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15.15-15.35</w:t>
            </w:r>
          </w:p>
        </w:tc>
        <w:tc>
          <w:tcPr>
            <w:tcW w:w="750" w:type="dxa"/>
          </w:tcPr>
          <w:p w14:paraId="58F59E51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A019</w:t>
            </w:r>
          </w:p>
        </w:tc>
        <w:tc>
          <w:tcPr>
            <w:tcW w:w="5217" w:type="dxa"/>
          </w:tcPr>
          <w:p w14:paraId="61C77E9D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Portable Device for Automated Cattle Semen Analysis</w:t>
            </w:r>
          </w:p>
        </w:tc>
        <w:tc>
          <w:tcPr>
            <w:tcW w:w="2746" w:type="dxa"/>
          </w:tcPr>
          <w:p w14:paraId="3D512A2C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Hasballah Zakaria, Fara Mutia, and Andi Bau Fakhran</w:t>
            </w:r>
          </w:p>
        </w:tc>
      </w:tr>
      <w:tr w:rsidR="00136A50" w:rsidRPr="00281140" w14:paraId="75932B1E" w14:textId="77777777" w:rsidTr="00623210">
        <w:tc>
          <w:tcPr>
            <w:tcW w:w="1267" w:type="dxa"/>
            <w:vAlign w:val="center"/>
          </w:tcPr>
          <w:p w14:paraId="3979A5F0" w14:textId="77777777" w:rsidR="00136A50" w:rsidRPr="005A7D21" w:rsidRDefault="00136A50" w:rsidP="00623210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15.35-15.55</w:t>
            </w:r>
          </w:p>
        </w:tc>
        <w:tc>
          <w:tcPr>
            <w:tcW w:w="750" w:type="dxa"/>
          </w:tcPr>
          <w:p w14:paraId="0ADFC6FA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A026</w:t>
            </w:r>
          </w:p>
        </w:tc>
        <w:tc>
          <w:tcPr>
            <w:tcW w:w="5217" w:type="dxa"/>
          </w:tcPr>
          <w:p w14:paraId="45E10FAE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The Effect of Rainwater Injection into Dug Wells on The Changing of Ground Water Level in Kusuma Negara Region of Yogyakarta City</w:t>
            </w:r>
          </w:p>
        </w:tc>
        <w:tc>
          <w:tcPr>
            <w:tcW w:w="2746" w:type="dxa"/>
          </w:tcPr>
          <w:p w14:paraId="66235C27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326E5">
              <w:rPr>
                <w:rFonts w:ascii="Calibri" w:hAnsi="Calibri" w:cs="Calibri"/>
                <w:sz w:val="20"/>
                <w:szCs w:val="20"/>
              </w:rPr>
              <w:t>Agus Maryono,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326E5">
              <w:rPr>
                <w:rFonts w:ascii="Calibri" w:hAnsi="Calibri" w:cs="Calibri"/>
                <w:sz w:val="20"/>
                <w:szCs w:val="20"/>
              </w:rPr>
              <w:t xml:space="preserve">Adhy Kurniawan, Pratama Tirza Surya S, Aryanti Karlina N </w:t>
            </w:r>
          </w:p>
        </w:tc>
      </w:tr>
      <w:tr w:rsidR="00136A50" w:rsidRPr="00281140" w14:paraId="292841B0" w14:textId="77777777" w:rsidTr="00623210">
        <w:tc>
          <w:tcPr>
            <w:tcW w:w="1267" w:type="dxa"/>
            <w:vAlign w:val="center"/>
          </w:tcPr>
          <w:p w14:paraId="29EA0DC5" w14:textId="77777777" w:rsidR="00136A50" w:rsidRPr="005A7D21" w:rsidRDefault="00136A50" w:rsidP="00623210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15.55-16.15</w:t>
            </w:r>
          </w:p>
        </w:tc>
        <w:tc>
          <w:tcPr>
            <w:tcW w:w="750" w:type="dxa"/>
          </w:tcPr>
          <w:p w14:paraId="131EF963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A032</w:t>
            </w:r>
          </w:p>
        </w:tc>
        <w:tc>
          <w:tcPr>
            <w:tcW w:w="5217" w:type="dxa"/>
          </w:tcPr>
          <w:p w14:paraId="265214FF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1D6">
              <w:rPr>
                <w:rFonts w:ascii="Calibri" w:hAnsi="Calibri" w:cs="Calibri"/>
                <w:sz w:val="20"/>
                <w:szCs w:val="20"/>
              </w:rPr>
              <w:t>The Effect Of Rain Water Injection On Improving The Quality Of Dug Well Water In Kusuma Negara, Yogyakarta Special Region</w:t>
            </w:r>
          </w:p>
        </w:tc>
        <w:tc>
          <w:tcPr>
            <w:tcW w:w="2746" w:type="dxa"/>
          </w:tcPr>
          <w:p w14:paraId="35FC3FCC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C31D6">
              <w:rPr>
                <w:rFonts w:ascii="Calibri" w:hAnsi="Calibri" w:cs="Calibri"/>
                <w:sz w:val="20"/>
                <w:szCs w:val="20"/>
              </w:rPr>
              <w:t>Agus Maryono, Agus Prasetyo, Pratama Tirza Surya S</w:t>
            </w:r>
          </w:p>
        </w:tc>
      </w:tr>
      <w:tr w:rsidR="00136A50" w:rsidRPr="00281140" w14:paraId="5F1D3D87" w14:textId="77777777" w:rsidTr="00623210">
        <w:tc>
          <w:tcPr>
            <w:tcW w:w="1267" w:type="dxa"/>
            <w:vAlign w:val="center"/>
          </w:tcPr>
          <w:p w14:paraId="086CC8D8" w14:textId="77777777" w:rsidR="00136A50" w:rsidRPr="005A7D21" w:rsidRDefault="00136A50" w:rsidP="00623210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16.15-16.35</w:t>
            </w:r>
          </w:p>
        </w:tc>
        <w:tc>
          <w:tcPr>
            <w:tcW w:w="750" w:type="dxa"/>
          </w:tcPr>
          <w:p w14:paraId="5061BA05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A007</w:t>
            </w:r>
          </w:p>
        </w:tc>
        <w:tc>
          <w:tcPr>
            <w:tcW w:w="5217" w:type="dxa"/>
          </w:tcPr>
          <w:p w14:paraId="502A2A75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An Innovation in Increasing the Production and Added Value of Cassava (Manihot Esculenta) Commodities by Appropriate Technology Utilization in Ngawi Regency, East Java</w:t>
            </w:r>
          </w:p>
        </w:tc>
        <w:tc>
          <w:tcPr>
            <w:tcW w:w="2746" w:type="dxa"/>
          </w:tcPr>
          <w:p w14:paraId="7CAB9FC5" w14:textId="35C84FE6" w:rsidR="00136A50" w:rsidRPr="00281140" w:rsidRDefault="00136A50" w:rsidP="00623210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Cahya Edi W.A, Eki Karsani A, Diki Nanang S, Hendarwin M Astro, Agus Triyono</w:t>
            </w:r>
            <w:r w:rsidR="00ED091A">
              <w:rPr>
                <w:rFonts w:ascii="Calibri" w:hAnsi="Calibri" w:cs="Calibri"/>
                <w:sz w:val="20"/>
                <w:szCs w:val="20"/>
              </w:rPr>
              <w:t>, Yose Rizal</w:t>
            </w:r>
            <w:r w:rsidR="00B4475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ED091A">
              <w:rPr>
                <w:rFonts w:ascii="Calibri" w:hAnsi="Calibri" w:cs="Calibri"/>
                <w:sz w:val="20"/>
                <w:szCs w:val="20"/>
              </w:rPr>
              <w:t>K</w:t>
            </w:r>
          </w:p>
        </w:tc>
      </w:tr>
      <w:tr w:rsidR="00136A50" w:rsidRPr="00281140" w14:paraId="0284A2CA" w14:textId="77777777" w:rsidTr="00623210">
        <w:tc>
          <w:tcPr>
            <w:tcW w:w="1267" w:type="dxa"/>
            <w:vAlign w:val="center"/>
          </w:tcPr>
          <w:p w14:paraId="7FCE52B5" w14:textId="77777777" w:rsidR="00136A50" w:rsidRPr="005A7D21" w:rsidRDefault="00136A50" w:rsidP="00623210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16.35-16.55</w:t>
            </w:r>
          </w:p>
        </w:tc>
        <w:tc>
          <w:tcPr>
            <w:tcW w:w="750" w:type="dxa"/>
          </w:tcPr>
          <w:p w14:paraId="2947F4D3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A013</w:t>
            </w:r>
          </w:p>
        </w:tc>
        <w:tc>
          <w:tcPr>
            <w:tcW w:w="5217" w:type="dxa"/>
          </w:tcPr>
          <w:p w14:paraId="4887FAEC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ABF">
              <w:rPr>
                <w:rFonts w:ascii="Calibri" w:hAnsi="Calibri" w:cs="Calibri"/>
                <w:sz w:val="20"/>
                <w:szCs w:val="20"/>
              </w:rPr>
              <w:t>Development of Enginery Technology for Small Enterprises (SME) Producing Oyster Mushroom in Subang Regency, West Java Province</w:t>
            </w:r>
          </w:p>
        </w:tc>
        <w:tc>
          <w:tcPr>
            <w:tcW w:w="2746" w:type="dxa"/>
          </w:tcPr>
          <w:p w14:paraId="23B21963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15ABF">
              <w:rPr>
                <w:rFonts w:ascii="Calibri" w:hAnsi="Calibri" w:cs="Calibri"/>
                <w:sz w:val="20"/>
                <w:szCs w:val="20"/>
              </w:rPr>
              <w:t>Y Rizal Kurniawan, Aidil Haryanto, Andi Taufan, Doddy A Darmajana, R. Ismu Tribowo, Moeso Andrianto</w:t>
            </w:r>
          </w:p>
        </w:tc>
      </w:tr>
      <w:tr w:rsidR="00136A50" w:rsidRPr="00281140" w14:paraId="1DE7C4A1" w14:textId="77777777" w:rsidTr="00623210">
        <w:tc>
          <w:tcPr>
            <w:tcW w:w="1267" w:type="dxa"/>
            <w:vAlign w:val="center"/>
          </w:tcPr>
          <w:p w14:paraId="3565DF39" w14:textId="77777777" w:rsidR="00136A50" w:rsidRPr="005A7D21" w:rsidRDefault="00136A50" w:rsidP="00623210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16.55-17.15</w:t>
            </w:r>
          </w:p>
        </w:tc>
        <w:tc>
          <w:tcPr>
            <w:tcW w:w="750" w:type="dxa"/>
          </w:tcPr>
          <w:p w14:paraId="20315E42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A027</w:t>
            </w:r>
          </w:p>
        </w:tc>
        <w:tc>
          <w:tcPr>
            <w:tcW w:w="5217" w:type="dxa"/>
          </w:tcPr>
          <w:p w14:paraId="20F9DE93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Assistance Program for Farmers in Processing Cow Manure into Biogas, a Case Study in Haurngombong Village, Sumedang Regency</w:t>
            </w:r>
          </w:p>
        </w:tc>
        <w:tc>
          <w:tcPr>
            <w:tcW w:w="2746" w:type="dxa"/>
          </w:tcPr>
          <w:p w14:paraId="2CDC63A7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Taufik Taufikurahman, Eri Mustari, Zelika Rizki Noviana, Iffah Dieni Haniefa, Dinar Bayuningtias, Teguh Adhitia Suyadi</w:t>
            </w:r>
          </w:p>
        </w:tc>
      </w:tr>
      <w:tr w:rsidR="00136A50" w:rsidRPr="00281140" w14:paraId="06F413F0" w14:textId="77777777" w:rsidTr="00623210">
        <w:tc>
          <w:tcPr>
            <w:tcW w:w="1267" w:type="dxa"/>
            <w:vAlign w:val="center"/>
          </w:tcPr>
          <w:p w14:paraId="5F6F087D" w14:textId="77777777" w:rsidR="00136A50" w:rsidRPr="005A7D21" w:rsidRDefault="00136A50" w:rsidP="00623210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17.15-17.35</w:t>
            </w:r>
          </w:p>
        </w:tc>
        <w:tc>
          <w:tcPr>
            <w:tcW w:w="750" w:type="dxa"/>
          </w:tcPr>
          <w:p w14:paraId="41A57F7F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3158E">
              <w:rPr>
                <w:rFonts w:ascii="Calibri" w:eastAsia="Times New Roman" w:hAnsi="Calibri" w:cs="Calibri"/>
                <w:sz w:val="20"/>
                <w:szCs w:val="20"/>
                <w:lang w:val="en-GB" w:eastAsia="en-GB"/>
              </w:rPr>
              <w:t>A031</w:t>
            </w:r>
          </w:p>
        </w:tc>
        <w:tc>
          <w:tcPr>
            <w:tcW w:w="5217" w:type="dxa"/>
          </w:tcPr>
          <w:p w14:paraId="05190E0C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244">
              <w:rPr>
                <w:rFonts w:asciiTheme="minorHAnsi" w:hAnsiTheme="minorHAnsi" w:cstheme="minorHAnsi"/>
                <w:sz w:val="20"/>
                <w:szCs w:val="20"/>
              </w:rPr>
              <w:t>The Role of Traditional Birth Attendant and The Usage of Medicinal Plant in Prenatal and Postnatal Care, a Case Study in Rural Areas of Bogor Regency</w:t>
            </w:r>
          </w:p>
        </w:tc>
        <w:tc>
          <w:tcPr>
            <w:tcW w:w="2746" w:type="dxa"/>
          </w:tcPr>
          <w:p w14:paraId="2D3C8CD8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244">
              <w:rPr>
                <w:rFonts w:asciiTheme="minorHAnsi" w:hAnsiTheme="minorHAnsi" w:cstheme="minorHAnsi"/>
                <w:sz w:val="20"/>
                <w:szCs w:val="20"/>
              </w:rPr>
              <w:t>Iffah Dieni Haniefa, Yohana C. Sulistyaningsih, Nunik Sri Ariyanti</w:t>
            </w:r>
          </w:p>
        </w:tc>
      </w:tr>
      <w:tr w:rsidR="00136A50" w:rsidRPr="00281140" w14:paraId="7EEF779B" w14:textId="77777777" w:rsidTr="00623210">
        <w:tc>
          <w:tcPr>
            <w:tcW w:w="1267" w:type="dxa"/>
            <w:vAlign w:val="center"/>
          </w:tcPr>
          <w:p w14:paraId="5CAD8D04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</w:tcPr>
          <w:p w14:paraId="0907C074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17" w:type="dxa"/>
          </w:tcPr>
          <w:p w14:paraId="096EC822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46" w:type="dxa"/>
          </w:tcPr>
          <w:p w14:paraId="7A007759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D450F23" w14:textId="5EDED01B" w:rsidR="00281140" w:rsidRPr="00136A50" w:rsidRDefault="00281140" w:rsidP="00C9194A">
      <w:pPr>
        <w:spacing w:after="0" w:line="240" w:lineRule="auto"/>
        <w:jc w:val="center"/>
        <w:rPr>
          <w:noProof/>
          <w:lang w:eastAsia="en-GB" w:bidi="ar-SA"/>
        </w:rPr>
      </w:pPr>
    </w:p>
    <w:p w14:paraId="0977356F" w14:textId="77777777" w:rsidR="00667EFA" w:rsidRDefault="00281140">
      <w:pPr>
        <w:spacing w:before="0" w:line="259" w:lineRule="auto"/>
        <w:jc w:val="left"/>
        <w:rPr>
          <w:noProof/>
          <w:lang w:val="en-GB" w:eastAsia="en-GB" w:bidi="ar-SA"/>
        </w:rPr>
      </w:pPr>
      <w:r>
        <w:rPr>
          <w:noProof/>
          <w:lang w:val="en-GB" w:eastAsia="en-GB" w:bidi="ar-SA"/>
        </w:rPr>
        <w:br w:type="page"/>
      </w: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646"/>
      </w:tblGrid>
      <w:tr w:rsidR="00667EFA" w14:paraId="0717FAA3" w14:textId="77777777" w:rsidTr="00136A50">
        <w:tc>
          <w:tcPr>
            <w:tcW w:w="1979" w:type="dxa"/>
          </w:tcPr>
          <w:p w14:paraId="3D49AB08" w14:textId="77777777" w:rsidR="00667EFA" w:rsidRDefault="00667EFA" w:rsidP="00623210">
            <w:pPr>
              <w:rPr>
                <w:noProof/>
                <w:lang w:bidi="ar-SA"/>
              </w:rPr>
            </w:pPr>
            <w:r>
              <w:rPr>
                <w:noProof/>
                <w:lang w:val="id-ID" w:eastAsia="id-ID" w:bidi="ar-SA"/>
              </w:rPr>
              <w:lastRenderedPageBreak/>
              <w:drawing>
                <wp:inline distT="0" distB="0" distL="0" distR="0" wp14:anchorId="3DF6EEDF" wp14:editId="4536A891">
                  <wp:extent cx="838200" cy="8382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3" cy="83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6" w:type="dxa"/>
          </w:tcPr>
          <w:p w14:paraId="4E3330BA" w14:textId="77777777" w:rsidR="00667EFA" w:rsidRPr="00C47207" w:rsidRDefault="00667EFA" w:rsidP="00623210">
            <w:pPr>
              <w:spacing w:line="276" w:lineRule="auto"/>
              <w:jc w:val="center"/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</w:pPr>
            <w:r w:rsidRPr="00C47207"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 xml:space="preserve">THE </w:t>
            </w:r>
            <w:r>
              <w:rPr>
                <w:rFonts w:ascii="Lucida Sans" w:hAnsi="Lucida Sans" w:cs="Arial"/>
                <w:b/>
                <w:noProof/>
                <w:sz w:val="28"/>
                <w:szCs w:val="28"/>
                <w:lang w:val="id-ID" w:bidi="ar-SA"/>
              </w:rPr>
              <w:t>3</w:t>
            </w:r>
            <w:r>
              <w:rPr>
                <w:rFonts w:ascii="Lucida Sans" w:hAnsi="Lucida Sans" w:cs="Arial"/>
                <w:b/>
                <w:noProof/>
                <w:sz w:val="28"/>
                <w:szCs w:val="28"/>
                <w:vertAlign w:val="superscript"/>
                <w:lang w:bidi="ar-SA"/>
              </w:rPr>
              <w:t>rd</w:t>
            </w:r>
            <w:r w:rsidRPr="00C47207"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 xml:space="preserve"> INTERNATIONAL CONFERENCE ON RURAL DEVELOPMENT AND COMMUNITY EMPOWERMENT (ENDINAMOSIS</w:t>
            </w:r>
            <w:r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 xml:space="preserve"> 2019</w:t>
            </w:r>
            <w:r w:rsidRPr="00C47207"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>)</w:t>
            </w:r>
          </w:p>
          <w:p w14:paraId="1CE1376C" w14:textId="77777777" w:rsidR="00667EFA" w:rsidRPr="00F63C89" w:rsidRDefault="00667EFA" w:rsidP="00623210">
            <w:pPr>
              <w:spacing w:before="0" w:line="276" w:lineRule="auto"/>
              <w:rPr>
                <w:rFonts w:ascii="Lucida Sans" w:hAnsi="Lucida Sans" w:cs="Arial"/>
                <w:noProof/>
                <w:sz w:val="20"/>
                <w:lang w:bidi="ar-SA"/>
              </w:rPr>
            </w:pPr>
            <w:r w:rsidRPr="00F63C89">
              <w:rPr>
                <w:rFonts w:ascii="Lucida Sans" w:hAnsi="Lucida Sans" w:cs="Arial"/>
                <w:noProof/>
                <w:sz w:val="16"/>
                <w:lang w:bidi="ar-SA"/>
              </w:rPr>
              <w:t>Secretariat : Jl. Ganesha no.10 Bandung 40132 | E-mail :</w:t>
            </w:r>
            <w:r w:rsidRPr="00F63C89">
              <w:rPr>
                <w:rFonts w:ascii="Lucida Sans" w:hAnsi="Lucida Sans" w:cs="Arial"/>
                <w:noProof/>
                <w:sz w:val="16"/>
                <w:lang w:val="id-ID" w:bidi="ar-SA"/>
              </w:rPr>
              <w:t xml:space="preserve"> </w:t>
            </w:r>
            <w:r w:rsidRPr="00F63C89">
              <w:rPr>
                <w:rFonts w:ascii="Lucida Sans" w:hAnsi="Lucida Sans"/>
                <w:noProof/>
                <w:sz w:val="16"/>
                <w:lang w:bidi="ar-SA"/>
              </w:rPr>
              <w:t>endinamosis@itb.ac.id</w:t>
            </w:r>
          </w:p>
        </w:tc>
      </w:tr>
    </w:tbl>
    <w:tbl>
      <w:tblPr>
        <w:tblStyle w:val="TableGrid2"/>
        <w:tblW w:w="9980" w:type="dxa"/>
        <w:tblLook w:val="04A0" w:firstRow="1" w:lastRow="0" w:firstColumn="1" w:lastColumn="0" w:noHBand="0" w:noVBand="1"/>
      </w:tblPr>
      <w:tblGrid>
        <w:gridCol w:w="1295"/>
        <w:gridCol w:w="709"/>
        <w:gridCol w:w="5226"/>
        <w:gridCol w:w="2750"/>
      </w:tblGrid>
      <w:tr w:rsidR="00136A50" w:rsidRPr="00281140" w14:paraId="2102470D" w14:textId="77777777" w:rsidTr="00623210">
        <w:tc>
          <w:tcPr>
            <w:tcW w:w="9980" w:type="dxa"/>
            <w:gridSpan w:val="4"/>
            <w:vAlign w:val="center"/>
          </w:tcPr>
          <w:p w14:paraId="28676108" w14:textId="77777777" w:rsidR="00136A50" w:rsidRPr="000E3A38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id-ID" w:eastAsia="en-GB" w:bidi="ar-SA"/>
              </w:rPr>
            </w:pPr>
            <w:r w:rsidRPr="0028114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Room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d-ID" w:eastAsia="en-GB" w:bidi="ar-SA"/>
              </w:rPr>
              <w:t xml:space="preserve"> 3</w:t>
            </w:r>
          </w:p>
        </w:tc>
      </w:tr>
      <w:tr w:rsidR="00136A50" w:rsidRPr="00281140" w14:paraId="0FA2F339" w14:textId="77777777" w:rsidTr="00623210">
        <w:tc>
          <w:tcPr>
            <w:tcW w:w="9980" w:type="dxa"/>
            <w:gridSpan w:val="4"/>
            <w:vAlign w:val="center"/>
          </w:tcPr>
          <w:p w14:paraId="6F6C7AB6" w14:textId="77777777" w:rsidR="00136A50" w:rsidRDefault="00136A50" w:rsidP="00623210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8342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  <w:t xml:space="preserve">Moderator: </w:t>
            </w:r>
          </w:p>
          <w:p w14:paraId="2FAC92C7" w14:textId="77777777" w:rsidR="00136A50" w:rsidRPr="009C4335" w:rsidRDefault="00136A50" w:rsidP="00623210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d-ID" w:eastAsia="en-GB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d-ID" w:eastAsia="en-GB" w:bidi="ar-SA"/>
              </w:rPr>
              <w:t>dr. Astrid Kartika</w:t>
            </w:r>
          </w:p>
          <w:p w14:paraId="0A879D1C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9C4335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id-ID" w:eastAsia="en-GB" w:bidi="ar-SA"/>
              </w:rPr>
              <w:t xml:space="preserve">Unit Manager Human Development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id-ID" w:eastAsia="en-GB" w:bidi="ar-SA"/>
              </w:rPr>
              <w:t>Australian Embassy, Jakarta</w:t>
            </w:r>
          </w:p>
        </w:tc>
      </w:tr>
      <w:tr w:rsidR="00136A50" w:rsidRPr="00281140" w14:paraId="763671A0" w14:textId="77777777" w:rsidTr="00623210">
        <w:tc>
          <w:tcPr>
            <w:tcW w:w="1295" w:type="dxa"/>
            <w:vAlign w:val="center"/>
          </w:tcPr>
          <w:p w14:paraId="79598016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13.00-13.20</w:t>
            </w:r>
          </w:p>
        </w:tc>
        <w:tc>
          <w:tcPr>
            <w:tcW w:w="709" w:type="dxa"/>
          </w:tcPr>
          <w:p w14:paraId="7993B689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5226" w:type="dxa"/>
          </w:tcPr>
          <w:p w14:paraId="32CEB15D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9C4335">
              <w:rPr>
                <w:rFonts w:asciiTheme="minorHAnsi" w:hAnsiTheme="minorHAnsi" w:cstheme="minorHAnsi"/>
                <w:sz w:val="20"/>
                <w:szCs w:val="20"/>
              </w:rPr>
              <w:t>Opportunities and challenges in empowering communities and villages through the use of technology: why system strengthening and capacity building do matter</w:t>
            </w:r>
          </w:p>
        </w:tc>
        <w:tc>
          <w:tcPr>
            <w:tcW w:w="2750" w:type="dxa"/>
          </w:tcPr>
          <w:p w14:paraId="3E76FF8C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dr. Astrid Kartika</w:t>
            </w:r>
          </w:p>
        </w:tc>
      </w:tr>
      <w:tr w:rsidR="00136A50" w:rsidRPr="00281140" w14:paraId="374B5E80" w14:textId="77777777" w:rsidTr="00623210">
        <w:tc>
          <w:tcPr>
            <w:tcW w:w="1295" w:type="dxa"/>
            <w:vAlign w:val="center"/>
          </w:tcPr>
          <w:p w14:paraId="21B20A2D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13.20-13.40</w:t>
            </w:r>
          </w:p>
        </w:tc>
        <w:tc>
          <w:tcPr>
            <w:tcW w:w="709" w:type="dxa"/>
          </w:tcPr>
          <w:p w14:paraId="463D2E59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B029</w:t>
            </w:r>
          </w:p>
        </w:tc>
        <w:tc>
          <w:tcPr>
            <w:tcW w:w="5226" w:type="dxa"/>
          </w:tcPr>
          <w:p w14:paraId="3427E98B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Small Farmer and Corporate Culture, does it work? case PT BUMR Pangan Terhubung Sukabumi</w:t>
            </w:r>
          </w:p>
        </w:tc>
        <w:tc>
          <w:tcPr>
            <w:tcW w:w="2750" w:type="dxa"/>
          </w:tcPr>
          <w:p w14:paraId="7A3751D5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Catur Sugiyanto</w:t>
            </w:r>
          </w:p>
        </w:tc>
      </w:tr>
      <w:tr w:rsidR="00136A50" w:rsidRPr="00281140" w14:paraId="5240B74B" w14:textId="77777777" w:rsidTr="00623210">
        <w:tc>
          <w:tcPr>
            <w:tcW w:w="1295" w:type="dxa"/>
            <w:vAlign w:val="center"/>
          </w:tcPr>
          <w:p w14:paraId="617533BB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13.40-14.00</w:t>
            </w:r>
          </w:p>
        </w:tc>
        <w:tc>
          <w:tcPr>
            <w:tcW w:w="709" w:type="dxa"/>
          </w:tcPr>
          <w:p w14:paraId="684E87F7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B007</w:t>
            </w:r>
          </w:p>
        </w:tc>
        <w:tc>
          <w:tcPr>
            <w:tcW w:w="5226" w:type="dxa"/>
          </w:tcPr>
          <w:p w14:paraId="27C2F250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Development of Agricultural Areas Through Potential Commodities and Social Capital in Ngabab Village, Pujon District</w:t>
            </w:r>
          </w:p>
        </w:tc>
        <w:tc>
          <w:tcPr>
            <w:tcW w:w="2750" w:type="dxa"/>
          </w:tcPr>
          <w:p w14:paraId="7CD6A9E5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 xml:space="preserve">Indah Cahyaning Sari, Baroroh Nur Jihad, Rhisma Lisha Novianti </w:t>
            </w:r>
          </w:p>
        </w:tc>
      </w:tr>
      <w:tr w:rsidR="00136A50" w:rsidRPr="00281140" w14:paraId="124BD6A1" w14:textId="77777777" w:rsidTr="00623210">
        <w:tc>
          <w:tcPr>
            <w:tcW w:w="1295" w:type="dxa"/>
            <w:vAlign w:val="center"/>
          </w:tcPr>
          <w:p w14:paraId="17C490E4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14.00-14.20</w:t>
            </w:r>
          </w:p>
        </w:tc>
        <w:tc>
          <w:tcPr>
            <w:tcW w:w="709" w:type="dxa"/>
          </w:tcPr>
          <w:p w14:paraId="6AF729BB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B017</w:t>
            </w:r>
          </w:p>
        </w:tc>
        <w:tc>
          <w:tcPr>
            <w:tcW w:w="5226" w:type="dxa"/>
          </w:tcPr>
          <w:p w14:paraId="2708DFE6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Enhancement of economic benefits from coconut for improving community prosperity around Popayato-Pagut Forest Landscape, Gorontalo</w:t>
            </w:r>
          </w:p>
        </w:tc>
        <w:tc>
          <w:tcPr>
            <w:tcW w:w="2750" w:type="dxa"/>
          </w:tcPr>
          <w:p w14:paraId="1A8242DD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Masniar Tahudin, Afi Nursafingi</w:t>
            </w:r>
          </w:p>
        </w:tc>
      </w:tr>
      <w:tr w:rsidR="00136A50" w:rsidRPr="00281140" w14:paraId="7E132A42" w14:textId="77777777" w:rsidTr="00623210">
        <w:tc>
          <w:tcPr>
            <w:tcW w:w="1295" w:type="dxa"/>
            <w:vAlign w:val="center"/>
          </w:tcPr>
          <w:p w14:paraId="027596C3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14.20-14.40</w:t>
            </w:r>
          </w:p>
        </w:tc>
        <w:tc>
          <w:tcPr>
            <w:tcW w:w="709" w:type="dxa"/>
          </w:tcPr>
          <w:p w14:paraId="74257A1F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B020</w:t>
            </w:r>
          </w:p>
        </w:tc>
        <w:tc>
          <w:tcPr>
            <w:tcW w:w="5226" w:type="dxa"/>
          </w:tcPr>
          <w:p w14:paraId="5CCAFBD0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Local Economic Development Based on Coffee Commodity in case Agropolitan Area, Garut Regency</w:t>
            </w:r>
          </w:p>
        </w:tc>
        <w:tc>
          <w:tcPr>
            <w:tcW w:w="2750" w:type="dxa"/>
          </w:tcPr>
          <w:p w14:paraId="722B3167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Mahisma Driya Karenggani,Faizah Arifiyah Al Azizi, Gunawan Prayitno</w:t>
            </w:r>
          </w:p>
        </w:tc>
      </w:tr>
      <w:tr w:rsidR="00136A50" w:rsidRPr="00281140" w14:paraId="0F71CF25" w14:textId="77777777" w:rsidTr="00623210">
        <w:tc>
          <w:tcPr>
            <w:tcW w:w="1295" w:type="dxa"/>
            <w:vAlign w:val="center"/>
          </w:tcPr>
          <w:p w14:paraId="40493145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14.40-15.00</w:t>
            </w:r>
          </w:p>
        </w:tc>
        <w:tc>
          <w:tcPr>
            <w:tcW w:w="709" w:type="dxa"/>
          </w:tcPr>
          <w:p w14:paraId="52F3F151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B023</w:t>
            </w:r>
          </w:p>
        </w:tc>
        <w:tc>
          <w:tcPr>
            <w:tcW w:w="5226" w:type="dxa"/>
          </w:tcPr>
          <w:p w14:paraId="737D94AD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Impact of the Development of the Nickel Mining Industry on Agricultural Sector Productivity in Morowali Regency</w:t>
            </w:r>
          </w:p>
        </w:tc>
        <w:tc>
          <w:tcPr>
            <w:tcW w:w="2750" w:type="dxa"/>
          </w:tcPr>
          <w:p w14:paraId="33BDB266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E65244">
              <w:rPr>
                <w:rFonts w:asciiTheme="minorHAnsi" w:hAnsiTheme="minorHAnsi" w:cstheme="minorHAnsi"/>
                <w:sz w:val="20"/>
                <w:szCs w:val="20"/>
              </w:rPr>
              <w:t xml:space="preserve">Yeni Nuraeni </w:t>
            </w:r>
          </w:p>
        </w:tc>
      </w:tr>
      <w:tr w:rsidR="00136A50" w:rsidRPr="00281140" w14:paraId="0B298A29" w14:textId="77777777" w:rsidTr="00623210">
        <w:tc>
          <w:tcPr>
            <w:tcW w:w="1295" w:type="dxa"/>
            <w:vAlign w:val="center"/>
          </w:tcPr>
          <w:p w14:paraId="1C247AFC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212D">
              <w:rPr>
                <w:rFonts w:ascii="Calibri" w:hAnsi="Calibri" w:cs="Calibri"/>
                <w:color w:val="000000"/>
                <w:sz w:val="20"/>
                <w:szCs w:val="20"/>
              </w:rPr>
              <w:t>15.00-15.15</w:t>
            </w:r>
          </w:p>
        </w:tc>
        <w:tc>
          <w:tcPr>
            <w:tcW w:w="8685" w:type="dxa"/>
            <w:gridSpan w:val="3"/>
            <w:vAlign w:val="center"/>
          </w:tcPr>
          <w:p w14:paraId="3E8EE665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Coffee Break</w:t>
            </w:r>
          </w:p>
        </w:tc>
      </w:tr>
      <w:tr w:rsidR="00D06AC4" w:rsidRPr="00281140" w14:paraId="27D6EAE3" w14:textId="77777777" w:rsidTr="00623210">
        <w:tc>
          <w:tcPr>
            <w:tcW w:w="9980" w:type="dxa"/>
            <w:gridSpan w:val="4"/>
            <w:vAlign w:val="center"/>
          </w:tcPr>
          <w:p w14:paraId="359595CB" w14:textId="77777777" w:rsidR="00D06AC4" w:rsidRDefault="00D06AC4" w:rsidP="00D06AC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8342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  <w:t xml:space="preserve">Moderator: </w:t>
            </w:r>
          </w:p>
          <w:p w14:paraId="46A06310" w14:textId="77777777" w:rsidR="00D06AC4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06AC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Dr. Agus Suharjono Ekomadyo</w:t>
            </w:r>
          </w:p>
          <w:p w14:paraId="7FD19F3D" w14:textId="1205403F" w:rsidR="00D06AC4" w:rsidRPr="00D06AC4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D06A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Associate Professor of Architecture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,</w:t>
            </w:r>
            <w:r w:rsidRPr="00D06AC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 </w:t>
            </w:r>
            <w:hyperlink r:id="rId9" w:history="1">
              <w:r w:rsidRPr="00D06AC4">
                <w:rPr>
                  <w:rStyle w:val="Hyperlink"/>
                  <w:rFonts w:asciiTheme="minorHAnsi" w:hAnsiTheme="minorHAnsi" w:cstheme="minorHAnsi"/>
                  <w:i/>
                  <w:iCs/>
                  <w:color w:val="auto"/>
                  <w:sz w:val="20"/>
                  <w:szCs w:val="20"/>
                  <w:u w:val="none"/>
                </w:rPr>
                <w:t>Institut Teknologi Bandung</w:t>
              </w:r>
            </w:hyperlink>
          </w:p>
        </w:tc>
      </w:tr>
      <w:tr w:rsidR="00D06AC4" w:rsidRPr="00281140" w14:paraId="24061D19" w14:textId="77777777" w:rsidTr="00623210">
        <w:tc>
          <w:tcPr>
            <w:tcW w:w="1295" w:type="dxa"/>
            <w:vAlign w:val="center"/>
          </w:tcPr>
          <w:p w14:paraId="7AFDC686" w14:textId="77777777" w:rsidR="00D06AC4" w:rsidRPr="005A7D21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15.15-15.35</w:t>
            </w:r>
          </w:p>
        </w:tc>
        <w:tc>
          <w:tcPr>
            <w:tcW w:w="709" w:type="dxa"/>
          </w:tcPr>
          <w:p w14:paraId="74B60E7E" w14:textId="50FE36A4" w:rsidR="00D06AC4" w:rsidRPr="00100BE4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B028</w:t>
            </w:r>
          </w:p>
        </w:tc>
        <w:tc>
          <w:tcPr>
            <w:tcW w:w="5226" w:type="dxa"/>
          </w:tcPr>
          <w:p w14:paraId="0756F5E2" w14:textId="4383196E" w:rsidR="00D06AC4" w:rsidRPr="00100BE4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Developing University Based Rural Innovation Network through Built Environment Planning and Design: Learning from Applied Research and Community Service Program for Rural Market in Majalengka</w:t>
            </w:r>
          </w:p>
        </w:tc>
        <w:tc>
          <w:tcPr>
            <w:tcW w:w="2750" w:type="dxa"/>
          </w:tcPr>
          <w:p w14:paraId="2E238731" w14:textId="1773615D" w:rsidR="00D06AC4" w:rsidRPr="00100BE4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Agus S. Ekomadyo, Nurrohman Wijaya</w:t>
            </w:r>
          </w:p>
        </w:tc>
      </w:tr>
      <w:tr w:rsidR="00D06AC4" w:rsidRPr="00281140" w14:paraId="16F68139" w14:textId="77777777" w:rsidTr="00623210">
        <w:tc>
          <w:tcPr>
            <w:tcW w:w="1295" w:type="dxa"/>
            <w:vAlign w:val="center"/>
          </w:tcPr>
          <w:p w14:paraId="199707B3" w14:textId="77777777" w:rsidR="00D06AC4" w:rsidRPr="005A7D21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15.35-15.55</w:t>
            </w:r>
          </w:p>
        </w:tc>
        <w:tc>
          <w:tcPr>
            <w:tcW w:w="709" w:type="dxa"/>
          </w:tcPr>
          <w:p w14:paraId="520F19AB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B005</w:t>
            </w:r>
          </w:p>
        </w:tc>
        <w:tc>
          <w:tcPr>
            <w:tcW w:w="5226" w:type="dxa"/>
          </w:tcPr>
          <w:p w14:paraId="2858A571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The Roles of Stakeholders in Batik-Wooden-Craft Business Development in Krebet Tourist Village Yogyakarta: Applying Stakeholder Analysis to Small and Medium Enterprise Development in Rural</w:t>
            </w:r>
          </w:p>
        </w:tc>
        <w:tc>
          <w:tcPr>
            <w:tcW w:w="2750" w:type="dxa"/>
          </w:tcPr>
          <w:p w14:paraId="6BCF9E3D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Dyah Widiyastuti, T. R. Seta Dharmesti,Melati Mayani</w:t>
            </w:r>
          </w:p>
        </w:tc>
      </w:tr>
      <w:tr w:rsidR="00D06AC4" w:rsidRPr="00281140" w14:paraId="5B514DE2" w14:textId="77777777" w:rsidTr="00623210">
        <w:tc>
          <w:tcPr>
            <w:tcW w:w="1295" w:type="dxa"/>
            <w:vAlign w:val="center"/>
          </w:tcPr>
          <w:p w14:paraId="09C83350" w14:textId="77777777" w:rsidR="00D06AC4" w:rsidRPr="005A7D21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15.55-16.15</w:t>
            </w:r>
          </w:p>
        </w:tc>
        <w:tc>
          <w:tcPr>
            <w:tcW w:w="709" w:type="dxa"/>
          </w:tcPr>
          <w:p w14:paraId="6065421A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B014</w:t>
            </w:r>
          </w:p>
        </w:tc>
        <w:tc>
          <w:tcPr>
            <w:tcW w:w="5226" w:type="dxa"/>
          </w:tcPr>
          <w:p w14:paraId="27A5C892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The Role of Pond Farmers Group and Value Added Analysis in Efforts to Increase Revenue (Case Study in Kedungpeluk Village, Candi District, Sidoarjo Regency)</w:t>
            </w:r>
          </w:p>
        </w:tc>
        <w:tc>
          <w:tcPr>
            <w:tcW w:w="2750" w:type="dxa"/>
          </w:tcPr>
          <w:p w14:paraId="1E0C5CD0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Muhammad Alhajj Dzulfikri, Djoko Koestiono, Agus Tjahjono</w:t>
            </w:r>
          </w:p>
        </w:tc>
      </w:tr>
      <w:tr w:rsidR="00D06AC4" w:rsidRPr="00281140" w14:paraId="64B3B3C8" w14:textId="77777777" w:rsidTr="00623210">
        <w:tc>
          <w:tcPr>
            <w:tcW w:w="1295" w:type="dxa"/>
            <w:vAlign w:val="center"/>
          </w:tcPr>
          <w:p w14:paraId="5925CB64" w14:textId="77777777" w:rsidR="00D06AC4" w:rsidRPr="005A7D21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16.15-16.35</w:t>
            </w:r>
          </w:p>
        </w:tc>
        <w:tc>
          <w:tcPr>
            <w:tcW w:w="709" w:type="dxa"/>
          </w:tcPr>
          <w:p w14:paraId="19F89193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B035</w:t>
            </w:r>
          </w:p>
        </w:tc>
        <w:tc>
          <w:tcPr>
            <w:tcW w:w="5226" w:type="dxa"/>
          </w:tcPr>
          <w:p w14:paraId="6FF56A7F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Defense Economy: Essential Role of the TNI on Helping Border Villages in Increasing Community Productivity, Case Study in the Border Area of Nusa Tenggara Timur</w:t>
            </w:r>
          </w:p>
        </w:tc>
        <w:tc>
          <w:tcPr>
            <w:tcW w:w="2750" w:type="dxa"/>
          </w:tcPr>
          <w:p w14:paraId="35038FE2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Posma Sariguna Johnson Kennedy, Ayub U.I. Meko, Suzanna Josephine L.Tobing, Rutman L.Toruan</w:t>
            </w:r>
          </w:p>
        </w:tc>
      </w:tr>
      <w:tr w:rsidR="00D06AC4" w:rsidRPr="00281140" w14:paraId="492B0914" w14:textId="77777777" w:rsidTr="00623210">
        <w:tc>
          <w:tcPr>
            <w:tcW w:w="1295" w:type="dxa"/>
            <w:vAlign w:val="center"/>
          </w:tcPr>
          <w:p w14:paraId="5D04E1F6" w14:textId="77777777" w:rsidR="00D06AC4" w:rsidRPr="005A7D21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16.35-16.55</w:t>
            </w:r>
          </w:p>
        </w:tc>
        <w:tc>
          <w:tcPr>
            <w:tcW w:w="709" w:type="dxa"/>
          </w:tcPr>
          <w:p w14:paraId="1F5D8032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B024</w:t>
            </w:r>
          </w:p>
        </w:tc>
        <w:tc>
          <w:tcPr>
            <w:tcW w:w="5226" w:type="dxa"/>
          </w:tcPr>
          <w:p w14:paraId="610BD23B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Nomadic Tourism in Labuan Bajo:  The Challenge and Strategy to Empower the Inhabitants</w:t>
            </w:r>
          </w:p>
        </w:tc>
        <w:tc>
          <w:tcPr>
            <w:tcW w:w="2750" w:type="dxa"/>
          </w:tcPr>
          <w:p w14:paraId="1D8D19FF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Florentina Yasinta Jehanu</w:t>
            </w:r>
          </w:p>
        </w:tc>
      </w:tr>
      <w:tr w:rsidR="00D06AC4" w:rsidRPr="00281140" w14:paraId="0D5A316A" w14:textId="77777777" w:rsidTr="00623210">
        <w:tc>
          <w:tcPr>
            <w:tcW w:w="1295" w:type="dxa"/>
            <w:vAlign w:val="center"/>
          </w:tcPr>
          <w:p w14:paraId="13081C02" w14:textId="77777777" w:rsidR="00D06AC4" w:rsidRPr="005A7D21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16.55-17.15</w:t>
            </w:r>
          </w:p>
        </w:tc>
        <w:tc>
          <w:tcPr>
            <w:tcW w:w="709" w:type="dxa"/>
          </w:tcPr>
          <w:p w14:paraId="3927471A" w14:textId="688AF6E2" w:rsidR="00D06AC4" w:rsidRPr="00281140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10CF4">
              <w:rPr>
                <w:rFonts w:asciiTheme="minorHAnsi" w:hAnsiTheme="minorHAnsi" w:cstheme="minorHAnsi"/>
                <w:sz w:val="20"/>
                <w:szCs w:val="20"/>
              </w:rPr>
              <w:t>B034</w:t>
            </w:r>
          </w:p>
        </w:tc>
        <w:tc>
          <w:tcPr>
            <w:tcW w:w="5226" w:type="dxa"/>
          </w:tcPr>
          <w:p w14:paraId="32DF8A23" w14:textId="362E1E2F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10CF4">
              <w:rPr>
                <w:rFonts w:asciiTheme="minorHAnsi" w:hAnsiTheme="minorHAnsi" w:cstheme="minorHAnsi"/>
                <w:sz w:val="20"/>
                <w:szCs w:val="20"/>
              </w:rPr>
              <w:t>Local Rice Development: A Social Ecological System Perspective</w:t>
            </w:r>
          </w:p>
        </w:tc>
        <w:tc>
          <w:tcPr>
            <w:tcW w:w="2750" w:type="dxa"/>
          </w:tcPr>
          <w:p w14:paraId="44C32473" w14:textId="2248C200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244">
              <w:rPr>
                <w:rFonts w:asciiTheme="minorHAnsi" w:hAnsiTheme="minorHAnsi" w:cstheme="minorHAnsi"/>
                <w:sz w:val="20"/>
                <w:szCs w:val="20"/>
              </w:rPr>
              <w:t>Dika Supyandi, Yayat Sukayat</w:t>
            </w:r>
          </w:p>
        </w:tc>
      </w:tr>
      <w:tr w:rsidR="00D06AC4" w:rsidRPr="00281140" w14:paraId="4153B28C" w14:textId="77777777" w:rsidTr="00623210">
        <w:tc>
          <w:tcPr>
            <w:tcW w:w="1295" w:type="dxa"/>
            <w:vAlign w:val="center"/>
          </w:tcPr>
          <w:p w14:paraId="5826569F" w14:textId="77777777" w:rsidR="00D06AC4" w:rsidRPr="005A7D21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17.15-17.35</w:t>
            </w:r>
          </w:p>
        </w:tc>
        <w:tc>
          <w:tcPr>
            <w:tcW w:w="709" w:type="dxa"/>
          </w:tcPr>
          <w:p w14:paraId="51D5E48F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B002</w:t>
            </w:r>
          </w:p>
        </w:tc>
        <w:tc>
          <w:tcPr>
            <w:tcW w:w="5226" w:type="dxa"/>
          </w:tcPr>
          <w:p w14:paraId="15AE10C7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Industry Resource Development in Sumedang Regency, Case Study Sumedang’s Tofu Industry</w:t>
            </w:r>
          </w:p>
        </w:tc>
        <w:tc>
          <w:tcPr>
            <w:tcW w:w="2750" w:type="dxa"/>
          </w:tcPr>
          <w:p w14:paraId="51C65911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244">
              <w:rPr>
                <w:rFonts w:asciiTheme="minorHAnsi" w:hAnsiTheme="minorHAnsi" w:cstheme="minorHAnsi"/>
                <w:sz w:val="20"/>
                <w:szCs w:val="20"/>
              </w:rPr>
              <w:t>Jodhi Mahendra, Shalima Nada Puspa, Nailah Firdausyah</w:t>
            </w:r>
          </w:p>
        </w:tc>
      </w:tr>
      <w:tr w:rsidR="00D06AC4" w:rsidRPr="00281140" w14:paraId="00CB7F49" w14:textId="77777777" w:rsidTr="00623210">
        <w:tc>
          <w:tcPr>
            <w:tcW w:w="1295" w:type="dxa"/>
            <w:vAlign w:val="center"/>
          </w:tcPr>
          <w:p w14:paraId="42F588BD" w14:textId="77777777" w:rsidR="00D06AC4" w:rsidRPr="005A7D21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17.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709" w:type="dxa"/>
          </w:tcPr>
          <w:p w14:paraId="608B995E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26" w:type="dxa"/>
          </w:tcPr>
          <w:p w14:paraId="66879BC3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0" w:type="dxa"/>
          </w:tcPr>
          <w:p w14:paraId="7B6F8843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ECD8E73" w14:textId="62EF04C5" w:rsidR="00281140" w:rsidRDefault="00281140" w:rsidP="00C9194A">
      <w:pPr>
        <w:spacing w:after="0" w:line="240" w:lineRule="auto"/>
        <w:jc w:val="center"/>
        <w:rPr>
          <w:noProof/>
          <w:lang w:val="en-GB" w:eastAsia="en-GB" w:bidi="ar-SA"/>
        </w:rPr>
      </w:pPr>
    </w:p>
    <w:p w14:paraId="254946B8" w14:textId="77777777" w:rsidR="00667EFA" w:rsidRDefault="00281140">
      <w:pPr>
        <w:spacing w:before="0" w:line="259" w:lineRule="auto"/>
        <w:jc w:val="left"/>
        <w:rPr>
          <w:noProof/>
          <w:lang w:val="en-GB" w:eastAsia="en-GB" w:bidi="ar-SA"/>
        </w:rPr>
      </w:pPr>
      <w:r>
        <w:rPr>
          <w:noProof/>
          <w:lang w:val="en-GB" w:eastAsia="en-GB" w:bidi="ar-SA"/>
        </w:rPr>
        <w:br w:type="page"/>
      </w: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646"/>
      </w:tblGrid>
      <w:tr w:rsidR="00667EFA" w14:paraId="617741D8" w14:textId="77777777" w:rsidTr="00136A50">
        <w:tc>
          <w:tcPr>
            <w:tcW w:w="1979" w:type="dxa"/>
          </w:tcPr>
          <w:p w14:paraId="072AC063" w14:textId="77777777" w:rsidR="00667EFA" w:rsidRDefault="00667EFA" w:rsidP="00623210">
            <w:pPr>
              <w:rPr>
                <w:noProof/>
                <w:lang w:bidi="ar-SA"/>
              </w:rPr>
            </w:pPr>
            <w:r>
              <w:rPr>
                <w:noProof/>
                <w:lang w:val="id-ID" w:eastAsia="id-ID" w:bidi="ar-SA"/>
              </w:rPr>
              <w:lastRenderedPageBreak/>
              <w:drawing>
                <wp:inline distT="0" distB="0" distL="0" distR="0" wp14:anchorId="3725F621" wp14:editId="466010BA">
                  <wp:extent cx="838200" cy="838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3" cy="83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6" w:type="dxa"/>
          </w:tcPr>
          <w:p w14:paraId="0E234AA5" w14:textId="77777777" w:rsidR="00667EFA" w:rsidRPr="00C47207" w:rsidRDefault="00667EFA" w:rsidP="00623210">
            <w:pPr>
              <w:spacing w:line="276" w:lineRule="auto"/>
              <w:jc w:val="center"/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</w:pPr>
            <w:r w:rsidRPr="00C47207"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 xml:space="preserve">THE </w:t>
            </w:r>
            <w:r>
              <w:rPr>
                <w:rFonts w:ascii="Lucida Sans" w:hAnsi="Lucida Sans" w:cs="Arial"/>
                <w:b/>
                <w:noProof/>
                <w:sz w:val="28"/>
                <w:szCs w:val="28"/>
                <w:lang w:val="id-ID" w:bidi="ar-SA"/>
              </w:rPr>
              <w:t>3</w:t>
            </w:r>
            <w:r>
              <w:rPr>
                <w:rFonts w:ascii="Lucida Sans" w:hAnsi="Lucida Sans" w:cs="Arial"/>
                <w:b/>
                <w:noProof/>
                <w:sz w:val="28"/>
                <w:szCs w:val="28"/>
                <w:vertAlign w:val="superscript"/>
                <w:lang w:bidi="ar-SA"/>
              </w:rPr>
              <w:t>rd</w:t>
            </w:r>
            <w:r w:rsidRPr="00C47207"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 xml:space="preserve"> INTERNATIONAL CONFERENCE ON RURAL DEVELOPMENT AND COMMUNITY EMPOWERMENT (ENDINAMOSIS</w:t>
            </w:r>
            <w:r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 xml:space="preserve"> 2019</w:t>
            </w:r>
            <w:r w:rsidRPr="00C47207"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>)</w:t>
            </w:r>
          </w:p>
          <w:p w14:paraId="7AF343A6" w14:textId="77777777" w:rsidR="00667EFA" w:rsidRPr="00F63C89" w:rsidRDefault="00667EFA" w:rsidP="00623210">
            <w:pPr>
              <w:spacing w:before="0" w:line="276" w:lineRule="auto"/>
              <w:rPr>
                <w:rFonts w:ascii="Lucida Sans" w:hAnsi="Lucida Sans" w:cs="Arial"/>
                <w:noProof/>
                <w:sz w:val="20"/>
                <w:lang w:bidi="ar-SA"/>
              </w:rPr>
            </w:pPr>
            <w:r w:rsidRPr="00F63C89">
              <w:rPr>
                <w:rFonts w:ascii="Lucida Sans" w:hAnsi="Lucida Sans" w:cs="Arial"/>
                <w:noProof/>
                <w:sz w:val="16"/>
                <w:lang w:bidi="ar-SA"/>
              </w:rPr>
              <w:t>Secretariat : Jl. Ganesha no.10 Bandung 40132 | E-mail :</w:t>
            </w:r>
            <w:r w:rsidRPr="00F63C89">
              <w:rPr>
                <w:rFonts w:ascii="Lucida Sans" w:hAnsi="Lucida Sans" w:cs="Arial"/>
                <w:noProof/>
                <w:sz w:val="16"/>
                <w:lang w:val="id-ID" w:bidi="ar-SA"/>
              </w:rPr>
              <w:t xml:space="preserve"> </w:t>
            </w:r>
            <w:r w:rsidRPr="00F63C89">
              <w:rPr>
                <w:rFonts w:ascii="Lucida Sans" w:hAnsi="Lucida Sans"/>
                <w:noProof/>
                <w:sz w:val="16"/>
                <w:lang w:bidi="ar-SA"/>
              </w:rPr>
              <w:t>endinamosis@itb.ac.id</w:t>
            </w:r>
          </w:p>
        </w:tc>
      </w:tr>
    </w:tbl>
    <w:tbl>
      <w:tblPr>
        <w:tblStyle w:val="TableGrid3"/>
        <w:tblW w:w="9980" w:type="dxa"/>
        <w:tblLook w:val="04A0" w:firstRow="1" w:lastRow="0" w:firstColumn="1" w:lastColumn="0" w:noHBand="0" w:noVBand="1"/>
      </w:tblPr>
      <w:tblGrid>
        <w:gridCol w:w="1271"/>
        <w:gridCol w:w="709"/>
        <w:gridCol w:w="5245"/>
        <w:gridCol w:w="2755"/>
      </w:tblGrid>
      <w:tr w:rsidR="00136A50" w:rsidRPr="00281140" w14:paraId="7CCA6A5F" w14:textId="77777777" w:rsidTr="00623210">
        <w:tc>
          <w:tcPr>
            <w:tcW w:w="9980" w:type="dxa"/>
            <w:gridSpan w:val="4"/>
            <w:vAlign w:val="center"/>
          </w:tcPr>
          <w:p w14:paraId="6E4589F5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Room 4</w:t>
            </w:r>
          </w:p>
        </w:tc>
      </w:tr>
      <w:tr w:rsidR="00136A50" w:rsidRPr="00281140" w14:paraId="5ACA692F" w14:textId="77777777" w:rsidTr="00623210">
        <w:tc>
          <w:tcPr>
            <w:tcW w:w="9980" w:type="dxa"/>
            <w:gridSpan w:val="4"/>
            <w:vAlign w:val="center"/>
          </w:tcPr>
          <w:p w14:paraId="7C5FADC7" w14:textId="77777777" w:rsidR="00136A50" w:rsidRDefault="00136A50" w:rsidP="00623210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8342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  <w:t xml:space="preserve">Moderator: </w:t>
            </w:r>
          </w:p>
          <w:p w14:paraId="0B4473F2" w14:textId="77777777" w:rsidR="00D06AC4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F39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Prof.Dr.Ir. Yogi MS</w:t>
            </w:r>
          </w:p>
          <w:p w14:paraId="3030CA37" w14:textId="5C20D1B8" w:rsidR="00136A50" w:rsidRPr="00281140" w:rsidRDefault="00D06AC4" w:rsidP="00D06AC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DF3932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System and Economic Modelling Research Group, Institut Teknologi Bandung</w:t>
            </w:r>
            <w:bookmarkStart w:id="0" w:name="_GoBack"/>
            <w:bookmarkEnd w:id="0"/>
          </w:p>
        </w:tc>
      </w:tr>
      <w:tr w:rsidR="00D06AC4" w:rsidRPr="00281140" w14:paraId="7258AEED" w14:textId="77777777" w:rsidTr="00623210">
        <w:tc>
          <w:tcPr>
            <w:tcW w:w="1271" w:type="dxa"/>
            <w:vAlign w:val="center"/>
          </w:tcPr>
          <w:p w14:paraId="22321BAC" w14:textId="77777777" w:rsidR="00D06AC4" w:rsidRPr="00281140" w:rsidRDefault="00D06AC4" w:rsidP="00D06AC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13.00-13.20</w:t>
            </w:r>
          </w:p>
        </w:tc>
        <w:tc>
          <w:tcPr>
            <w:tcW w:w="709" w:type="dxa"/>
          </w:tcPr>
          <w:p w14:paraId="775C6907" w14:textId="0ED6A2DE" w:rsidR="00D06AC4" w:rsidRPr="00281140" w:rsidRDefault="00D06AC4" w:rsidP="00D06AC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B031</w:t>
            </w:r>
          </w:p>
        </w:tc>
        <w:tc>
          <w:tcPr>
            <w:tcW w:w="5245" w:type="dxa"/>
          </w:tcPr>
          <w:p w14:paraId="2F361FB0" w14:textId="5B32EA66" w:rsidR="00D06AC4" w:rsidRPr="00281140" w:rsidRDefault="00D06AC4" w:rsidP="00D06AC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Response of Female Citizen on The Impacts of Social-Culture-Economic Development of Peri-Urban Areas in Bandung Raya-Indonesia</w:t>
            </w:r>
          </w:p>
        </w:tc>
        <w:tc>
          <w:tcPr>
            <w:tcW w:w="2755" w:type="dxa"/>
          </w:tcPr>
          <w:p w14:paraId="4A6A7D60" w14:textId="4B573D65" w:rsidR="00D06AC4" w:rsidRPr="00281140" w:rsidRDefault="00D06AC4" w:rsidP="00D06AC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Sudrajati Ratnaningtyas, Yogi Makbul, Gina Karunia Kusumah</w:t>
            </w:r>
          </w:p>
        </w:tc>
      </w:tr>
      <w:tr w:rsidR="00D06AC4" w:rsidRPr="00281140" w14:paraId="38F0391E" w14:textId="77777777" w:rsidTr="00623210">
        <w:tc>
          <w:tcPr>
            <w:tcW w:w="1271" w:type="dxa"/>
            <w:vAlign w:val="center"/>
          </w:tcPr>
          <w:p w14:paraId="4F3BBF3F" w14:textId="77777777" w:rsidR="00D06AC4" w:rsidRPr="00281140" w:rsidRDefault="00D06AC4" w:rsidP="00D06AC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13.20-13.40</w:t>
            </w:r>
          </w:p>
        </w:tc>
        <w:tc>
          <w:tcPr>
            <w:tcW w:w="709" w:type="dxa"/>
          </w:tcPr>
          <w:p w14:paraId="4224A52F" w14:textId="77777777" w:rsidR="00D06AC4" w:rsidRPr="00281140" w:rsidRDefault="00D06AC4" w:rsidP="00D06AC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B010</w:t>
            </w:r>
          </w:p>
        </w:tc>
        <w:tc>
          <w:tcPr>
            <w:tcW w:w="5245" w:type="dxa"/>
          </w:tcPr>
          <w:p w14:paraId="12E1D8FD" w14:textId="77777777" w:rsidR="00D06AC4" w:rsidRPr="00281140" w:rsidRDefault="00D06AC4" w:rsidP="00D06AC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Rural Development Initiative Through Border Development Case Study of Villages on Border State of North Kalimantan – Indonesia and Sabah – Malaysia</w:t>
            </w:r>
          </w:p>
        </w:tc>
        <w:tc>
          <w:tcPr>
            <w:tcW w:w="2755" w:type="dxa"/>
          </w:tcPr>
          <w:p w14:paraId="7D4E1E60" w14:textId="77777777" w:rsidR="00D06AC4" w:rsidRPr="00281140" w:rsidRDefault="00D06AC4" w:rsidP="00D06AC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Muhammad Asfihan Nur Arifin, Heru Purboyo Hidayat, Tommy Firman</w:t>
            </w:r>
          </w:p>
        </w:tc>
      </w:tr>
      <w:tr w:rsidR="00D06AC4" w:rsidRPr="00281140" w14:paraId="75CB241D" w14:textId="77777777" w:rsidTr="00623210">
        <w:tc>
          <w:tcPr>
            <w:tcW w:w="1271" w:type="dxa"/>
            <w:vAlign w:val="center"/>
          </w:tcPr>
          <w:p w14:paraId="72CC11A2" w14:textId="77777777" w:rsidR="00D06AC4" w:rsidRPr="00281140" w:rsidRDefault="00D06AC4" w:rsidP="00D06AC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13.40-14.00</w:t>
            </w:r>
          </w:p>
        </w:tc>
        <w:tc>
          <w:tcPr>
            <w:tcW w:w="709" w:type="dxa"/>
          </w:tcPr>
          <w:p w14:paraId="19CD569C" w14:textId="67FB79E1" w:rsidR="00D06AC4" w:rsidRPr="00281140" w:rsidRDefault="00D06AC4" w:rsidP="00D06AC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B012</w:t>
            </w:r>
          </w:p>
        </w:tc>
        <w:tc>
          <w:tcPr>
            <w:tcW w:w="5245" w:type="dxa"/>
          </w:tcPr>
          <w:p w14:paraId="758061BB" w14:textId="357F8C7F" w:rsidR="00D06AC4" w:rsidRPr="00281140" w:rsidRDefault="00D06AC4" w:rsidP="00D06AC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Megaregion Phenomenon in Java: from urbanization theory to functional approaches</w:t>
            </w:r>
          </w:p>
        </w:tc>
        <w:tc>
          <w:tcPr>
            <w:tcW w:w="2755" w:type="dxa"/>
          </w:tcPr>
          <w:p w14:paraId="59323293" w14:textId="793DC338" w:rsidR="00D06AC4" w:rsidRPr="00281140" w:rsidRDefault="00D06AC4" w:rsidP="00D06AC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Adhi Setyanto, Delik Hudalah, Ibnu Syabri</w:t>
            </w:r>
          </w:p>
        </w:tc>
      </w:tr>
      <w:tr w:rsidR="00D06AC4" w:rsidRPr="00281140" w14:paraId="53F24ABF" w14:textId="77777777" w:rsidTr="00623210">
        <w:tc>
          <w:tcPr>
            <w:tcW w:w="1271" w:type="dxa"/>
            <w:vAlign w:val="center"/>
          </w:tcPr>
          <w:p w14:paraId="0D357043" w14:textId="77777777" w:rsidR="00D06AC4" w:rsidRPr="00281140" w:rsidRDefault="00D06AC4" w:rsidP="00D06AC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14.00-14.20</w:t>
            </w:r>
          </w:p>
        </w:tc>
        <w:tc>
          <w:tcPr>
            <w:tcW w:w="709" w:type="dxa"/>
          </w:tcPr>
          <w:p w14:paraId="56207A67" w14:textId="77777777" w:rsidR="00D06AC4" w:rsidRPr="00281140" w:rsidRDefault="00D06AC4" w:rsidP="00D06AC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E65244">
              <w:rPr>
                <w:rFonts w:asciiTheme="minorHAnsi" w:hAnsiTheme="minorHAnsi" w:cstheme="minorHAnsi"/>
                <w:sz w:val="20"/>
                <w:szCs w:val="20"/>
              </w:rPr>
              <w:t>B021</w:t>
            </w:r>
          </w:p>
        </w:tc>
        <w:tc>
          <w:tcPr>
            <w:tcW w:w="5245" w:type="dxa"/>
          </w:tcPr>
          <w:p w14:paraId="3704A6DF" w14:textId="77777777" w:rsidR="00D06AC4" w:rsidRPr="00281140" w:rsidRDefault="00D06AC4" w:rsidP="00D06AC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E65244">
              <w:rPr>
                <w:rFonts w:asciiTheme="minorHAnsi" w:hAnsiTheme="minorHAnsi" w:cstheme="minorHAnsi"/>
                <w:sz w:val="20"/>
                <w:szCs w:val="20"/>
                <w:lang w:val="en"/>
              </w:rPr>
              <w:t>Perspective of Accessibility Factors in the Development of Island City in Indonesia</w:t>
            </w:r>
            <w:r w:rsidRPr="00E6524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E65244">
              <w:rPr>
                <w:rFonts w:asciiTheme="minorHAnsi" w:hAnsiTheme="minorHAnsi" w:cstheme="minorHAnsi"/>
                <w:i/>
                <w:sz w:val="20"/>
                <w:szCs w:val="20"/>
                <w:lang w:val="en-ID"/>
              </w:rPr>
              <w:t>A Case Study In Ambon Island City</w:t>
            </w:r>
          </w:p>
        </w:tc>
        <w:tc>
          <w:tcPr>
            <w:tcW w:w="2755" w:type="dxa"/>
          </w:tcPr>
          <w:p w14:paraId="4882909A" w14:textId="77777777" w:rsidR="00D06AC4" w:rsidRPr="00281140" w:rsidRDefault="00D06AC4" w:rsidP="00D06AC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Andiah Nurhaeny, Pradono, Miming Miharja, and Puspita Dirgahayani</w:t>
            </w:r>
          </w:p>
        </w:tc>
      </w:tr>
      <w:tr w:rsidR="00D06AC4" w:rsidRPr="00281140" w14:paraId="6EB7FAE6" w14:textId="77777777" w:rsidTr="00623210">
        <w:tc>
          <w:tcPr>
            <w:tcW w:w="1271" w:type="dxa"/>
            <w:vAlign w:val="center"/>
          </w:tcPr>
          <w:p w14:paraId="112A6352" w14:textId="77777777" w:rsidR="00D06AC4" w:rsidRPr="00281140" w:rsidRDefault="00D06AC4" w:rsidP="00D06AC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14.20-14.40</w:t>
            </w:r>
          </w:p>
        </w:tc>
        <w:tc>
          <w:tcPr>
            <w:tcW w:w="709" w:type="dxa"/>
          </w:tcPr>
          <w:p w14:paraId="223103C7" w14:textId="77777777" w:rsidR="00D06AC4" w:rsidRPr="00281140" w:rsidRDefault="00D06AC4" w:rsidP="00D06AC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9637B0">
              <w:rPr>
                <w:rFonts w:asciiTheme="minorHAnsi" w:hAnsiTheme="minorHAnsi" w:cstheme="minorHAnsi"/>
                <w:sz w:val="20"/>
                <w:szCs w:val="20"/>
              </w:rPr>
              <w:t>B015</w:t>
            </w:r>
          </w:p>
        </w:tc>
        <w:tc>
          <w:tcPr>
            <w:tcW w:w="5245" w:type="dxa"/>
          </w:tcPr>
          <w:p w14:paraId="4D6AAB9B" w14:textId="77777777" w:rsidR="00D06AC4" w:rsidRPr="00281140" w:rsidRDefault="00D06AC4" w:rsidP="00D06AC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9637B0">
              <w:rPr>
                <w:rFonts w:asciiTheme="minorHAnsi" w:hAnsiTheme="minorHAnsi" w:cstheme="minorHAnsi"/>
                <w:sz w:val="20"/>
                <w:szCs w:val="20"/>
              </w:rPr>
              <w:t>Causal loop diagram of water resource carrying capacity as an approach to describe the relationship system between city and periphery</w:t>
            </w:r>
          </w:p>
        </w:tc>
        <w:tc>
          <w:tcPr>
            <w:tcW w:w="2755" w:type="dxa"/>
          </w:tcPr>
          <w:p w14:paraId="104629A3" w14:textId="77777777" w:rsidR="00D06AC4" w:rsidRPr="00281140" w:rsidRDefault="00D06AC4" w:rsidP="00D06AC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9637B0">
              <w:rPr>
                <w:rFonts w:asciiTheme="minorHAnsi" w:hAnsiTheme="minorHAnsi" w:cstheme="minorHAnsi"/>
                <w:sz w:val="20"/>
                <w:szCs w:val="20"/>
              </w:rPr>
              <w:t>Cita Wigjoseptina</w:t>
            </w:r>
          </w:p>
        </w:tc>
      </w:tr>
      <w:tr w:rsidR="00D06AC4" w:rsidRPr="00281140" w14:paraId="1E4833C0" w14:textId="77777777" w:rsidTr="00623210">
        <w:tc>
          <w:tcPr>
            <w:tcW w:w="1271" w:type="dxa"/>
            <w:vAlign w:val="center"/>
          </w:tcPr>
          <w:p w14:paraId="23213B99" w14:textId="77777777" w:rsidR="00D06AC4" w:rsidRPr="00281140" w:rsidRDefault="00D06AC4" w:rsidP="00D06AC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14.40-15.00</w:t>
            </w:r>
          </w:p>
        </w:tc>
        <w:tc>
          <w:tcPr>
            <w:tcW w:w="709" w:type="dxa"/>
          </w:tcPr>
          <w:p w14:paraId="4CF821BE" w14:textId="77777777" w:rsidR="00D06AC4" w:rsidRPr="00281140" w:rsidRDefault="00D06AC4" w:rsidP="00D06AC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B009</w:t>
            </w:r>
          </w:p>
        </w:tc>
        <w:tc>
          <w:tcPr>
            <w:tcW w:w="5245" w:type="dxa"/>
          </w:tcPr>
          <w:p w14:paraId="66334299" w14:textId="77777777" w:rsidR="00D06AC4" w:rsidRPr="00281140" w:rsidRDefault="00D06AC4" w:rsidP="00D06AC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The relation between public space against waste production in the city of Bandung</w:t>
            </w:r>
          </w:p>
        </w:tc>
        <w:tc>
          <w:tcPr>
            <w:tcW w:w="2755" w:type="dxa"/>
          </w:tcPr>
          <w:p w14:paraId="578ED9D9" w14:textId="77777777" w:rsidR="00D06AC4" w:rsidRPr="00281140" w:rsidRDefault="00D06AC4" w:rsidP="00D06AC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R. Dimas Widya Putra, Roos Akbar, Petrus Natalivan Indradjati</w:t>
            </w:r>
          </w:p>
        </w:tc>
      </w:tr>
      <w:tr w:rsidR="00D06AC4" w:rsidRPr="00281140" w14:paraId="0004EE2B" w14:textId="77777777" w:rsidTr="00623210">
        <w:tc>
          <w:tcPr>
            <w:tcW w:w="1271" w:type="dxa"/>
            <w:vAlign w:val="center"/>
          </w:tcPr>
          <w:p w14:paraId="52F5FF07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212D">
              <w:rPr>
                <w:rFonts w:ascii="Calibri" w:hAnsi="Calibri" w:cs="Calibri"/>
                <w:color w:val="000000"/>
                <w:sz w:val="20"/>
                <w:szCs w:val="20"/>
              </w:rPr>
              <w:t>15.00-15.15</w:t>
            </w:r>
          </w:p>
        </w:tc>
        <w:tc>
          <w:tcPr>
            <w:tcW w:w="8709" w:type="dxa"/>
            <w:gridSpan w:val="3"/>
            <w:vAlign w:val="center"/>
          </w:tcPr>
          <w:p w14:paraId="424584D0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Coffee Break</w:t>
            </w:r>
          </w:p>
        </w:tc>
      </w:tr>
      <w:tr w:rsidR="00D06AC4" w:rsidRPr="00281140" w14:paraId="4CF1F396" w14:textId="77777777" w:rsidTr="00623210">
        <w:tc>
          <w:tcPr>
            <w:tcW w:w="9980" w:type="dxa"/>
            <w:gridSpan w:val="4"/>
            <w:vAlign w:val="center"/>
          </w:tcPr>
          <w:p w14:paraId="5831897D" w14:textId="77777777" w:rsidR="00D06AC4" w:rsidRPr="00100BE4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8342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  <w:t xml:space="preserve">Moderator: </w:t>
            </w:r>
          </w:p>
          <w:p w14:paraId="52D90CB1" w14:textId="2D39537B" w:rsidR="00D06AC4" w:rsidRDefault="00D06AC4" w:rsidP="00D06AC4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9C43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Prof. Noor Azan Mat Zin</w:t>
            </w:r>
          </w:p>
          <w:p w14:paraId="2E4CA20F" w14:textId="6BC8CA99" w:rsidR="00D06AC4" w:rsidRPr="005435A8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9C4335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GB" w:eastAsia="en-GB" w:bidi="ar-SA"/>
              </w:rPr>
              <w:t>Professor in the Faculty of Information Science and Technology, Universiti Kebangsaan Malaysia</w:t>
            </w:r>
          </w:p>
        </w:tc>
      </w:tr>
      <w:tr w:rsidR="00D06AC4" w:rsidRPr="00281140" w14:paraId="7E2FFE07" w14:textId="77777777" w:rsidTr="00623210">
        <w:tc>
          <w:tcPr>
            <w:tcW w:w="1271" w:type="dxa"/>
            <w:vAlign w:val="center"/>
          </w:tcPr>
          <w:p w14:paraId="791AAF09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15.15-15.35</w:t>
            </w:r>
          </w:p>
        </w:tc>
        <w:tc>
          <w:tcPr>
            <w:tcW w:w="709" w:type="dxa"/>
          </w:tcPr>
          <w:p w14:paraId="0FB9DB8B" w14:textId="20618AB3" w:rsidR="00D06AC4" w:rsidRPr="00100BE4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45" w:type="dxa"/>
          </w:tcPr>
          <w:p w14:paraId="68280CEE" w14:textId="351BD43D" w:rsidR="00D06AC4" w:rsidRPr="00100BE4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4335">
              <w:rPr>
                <w:rFonts w:asciiTheme="minorHAnsi" w:hAnsiTheme="minorHAnsi" w:cstheme="minorHAnsi"/>
                <w:sz w:val="20"/>
                <w:szCs w:val="20"/>
              </w:rPr>
              <w:t>Empowerment of Terengganu Tembaga (brassware) Community and Preservation Efforts of the Intangible Heritage</w:t>
            </w:r>
          </w:p>
        </w:tc>
        <w:tc>
          <w:tcPr>
            <w:tcW w:w="2755" w:type="dxa"/>
          </w:tcPr>
          <w:p w14:paraId="6384F175" w14:textId="07A9E887" w:rsidR="00D06AC4" w:rsidRPr="00100BE4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433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val="en-GB" w:eastAsia="en-GB" w:bidi="ar-SA"/>
              </w:rPr>
              <w:t>Noor Azan Mat Zin</w:t>
            </w:r>
          </w:p>
        </w:tc>
      </w:tr>
      <w:tr w:rsidR="00D06AC4" w:rsidRPr="00281140" w14:paraId="5E35038A" w14:textId="77777777" w:rsidTr="00623210">
        <w:tc>
          <w:tcPr>
            <w:tcW w:w="1271" w:type="dxa"/>
            <w:vAlign w:val="center"/>
          </w:tcPr>
          <w:p w14:paraId="12313B4C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15.35-15.55</w:t>
            </w:r>
          </w:p>
        </w:tc>
        <w:tc>
          <w:tcPr>
            <w:tcW w:w="709" w:type="dxa"/>
          </w:tcPr>
          <w:p w14:paraId="05BC83B1" w14:textId="4E7FEED1" w:rsidR="00D06AC4" w:rsidRPr="00281140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B001</w:t>
            </w:r>
          </w:p>
        </w:tc>
        <w:tc>
          <w:tcPr>
            <w:tcW w:w="5245" w:type="dxa"/>
          </w:tcPr>
          <w:p w14:paraId="2C14CFCE" w14:textId="1CF998C7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The Policy of Developing Transmigration Patterns at The Ktm Salimbatu, North Kalimantan Province</w:t>
            </w:r>
          </w:p>
        </w:tc>
        <w:tc>
          <w:tcPr>
            <w:tcW w:w="2755" w:type="dxa"/>
          </w:tcPr>
          <w:p w14:paraId="3574D5A6" w14:textId="2E66BD65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Daud Nawir, Arif Rohman</w:t>
            </w:r>
          </w:p>
        </w:tc>
      </w:tr>
      <w:tr w:rsidR="00D06AC4" w:rsidRPr="00281140" w14:paraId="56C6EEBB" w14:textId="77777777" w:rsidTr="00623210">
        <w:tc>
          <w:tcPr>
            <w:tcW w:w="1271" w:type="dxa"/>
            <w:vAlign w:val="center"/>
          </w:tcPr>
          <w:p w14:paraId="32D5B4DA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15.55-16.15</w:t>
            </w:r>
          </w:p>
        </w:tc>
        <w:tc>
          <w:tcPr>
            <w:tcW w:w="709" w:type="dxa"/>
          </w:tcPr>
          <w:p w14:paraId="4B87E25E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B027</w:t>
            </w:r>
          </w:p>
        </w:tc>
        <w:tc>
          <w:tcPr>
            <w:tcW w:w="5245" w:type="dxa"/>
          </w:tcPr>
          <w:p w14:paraId="3703FB74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Rural Typological Changes in the Villages of Yogyakarta Peri Urban Area</w:t>
            </w:r>
          </w:p>
        </w:tc>
        <w:tc>
          <w:tcPr>
            <w:tcW w:w="2755" w:type="dxa"/>
          </w:tcPr>
          <w:p w14:paraId="2ED259AC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Joni Purwohandoyo</w:t>
            </w:r>
          </w:p>
        </w:tc>
      </w:tr>
      <w:tr w:rsidR="00D06AC4" w:rsidRPr="00281140" w14:paraId="3DF90727" w14:textId="77777777" w:rsidTr="00623210">
        <w:tc>
          <w:tcPr>
            <w:tcW w:w="1271" w:type="dxa"/>
            <w:vAlign w:val="center"/>
          </w:tcPr>
          <w:p w14:paraId="28C14E35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16.15-16.35</w:t>
            </w:r>
          </w:p>
        </w:tc>
        <w:tc>
          <w:tcPr>
            <w:tcW w:w="709" w:type="dxa"/>
          </w:tcPr>
          <w:p w14:paraId="1AE20BAB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B022</w:t>
            </w:r>
          </w:p>
        </w:tc>
        <w:tc>
          <w:tcPr>
            <w:tcW w:w="5245" w:type="dxa"/>
          </w:tcPr>
          <w:p w14:paraId="6CE64C60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Seeking Prosperity Through Village Proliferation: An Evidence of the Implementation of Village Funds (Dana Desa) in Indonesia</w:t>
            </w:r>
          </w:p>
        </w:tc>
        <w:tc>
          <w:tcPr>
            <w:tcW w:w="2755" w:type="dxa"/>
          </w:tcPr>
          <w:p w14:paraId="5A0CF3FD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Uly Faoziyah, Wilmar Salim</w:t>
            </w:r>
          </w:p>
        </w:tc>
      </w:tr>
      <w:tr w:rsidR="00D06AC4" w:rsidRPr="00281140" w14:paraId="1C235D3F" w14:textId="77777777" w:rsidTr="00623210">
        <w:tc>
          <w:tcPr>
            <w:tcW w:w="1271" w:type="dxa"/>
            <w:vAlign w:val="center"/>
          </w:tcPr>
          <w:p w14:paraId="15943FA2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16.35-16.55</w:t>
            </w:r>
          </w:p>
        </w:tc>
        <w:tc>
          <w:tcPr>
            <w:tcW w:w="709" w:type="dxa"/>
          </w:tcPr>
          <w:p w14:paraId="7359E2DF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37B0">
              <w:rPr>
                <w:rFonts w:asciiTheme="minorHAnsi" w:hAnsiTheme="minorHAnsi" w:cstheme="minorHAnsi"/>
                <w:sz w:val="20"/>
                <w:szCs w:val="20"/>
              </w:rPr>
              <w:t>B039</w:t>
            </w:r>
          </w:p>
        </w:tc>
        <w:tc>
          <w:tcPr>
            <w:tcW w:w="5245" w:type="dxa"/>
          </w:tcPr>
          <w:p w14:paraId="5A61679E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37B0">
              <w:rPr>
                <w:rFonts w:asciiTheme="minorHAnsi" w:hAnsiTheme="minorHAnsi" w:cstheme="minorHAnsi"/>
                <w:sz w:val="20"/>
                <w:szCs w:val="20"/>
              </w:rPr>
              <w:t>The Impact of Farm Roads on Economic and Physical Aspects of Rural Areas, Case Study: Padaawas Village, Garut Regency</w:t>
            </w:r>
          </w:p>
        </w:tc>
        <w:tc>
          <w:tcPr>
            <w:tcW w:w="2755" w:type="dxa"/>
          </w:tcPr>
          <w:p w14:paraId="65D0F3BC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37B0">
              <w:rPr>
                <w:rFonts w:asciiTheme="minorHAnsi" w:hAnsiTheme="minorHAnsi" w:cstheme="minorHAnsi"/>
                <w:sz w:val="20"/>
                <w:szCs w:val="20"/>
              </w:rPr>
              <w:t>Sri Maryati, An Nisaa’ Siti Humaira, Yovita Tisarda Febriani</w:t>
            </w:r>
          </w:p>
        </w:tc>
      </w:tr>
      <w:tr w:rsidR="00D06AC4" w:rsidRPr="00281140" w14:paraId="755C4370" w14:textId="77777777" w:rsidTr="00623210">
        <w:tc>
          <w:tcPr>
            <w:tcW w:w="1271" w:type="dxa"/>
            <w:vAlign w:val="center"/>
          </w:tcPr>
          <w:p w14:paraId="13BD0D96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16.55-17.15</w:t>
            </w:r>
          </w:p>
        </w:tc>
        <w:tc>
          <w:tcPr>
            <w:tcW w:w="709" w:type="dxa"/>
          </w:tcPr>
          <w:p w14:paraId="56BEE2D9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B003</w:t>
            </w:r>
          </w:p>
        </w:tc>
        <w:tc>
          <w:tcPr>
            <w:tcW w:w="5245" w:type="dxa"/>
          </w:tcPr>
          <w:p w14:paraId="741170E0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Investigating Community’s Preference in Fulfilling Domestic Water Needs to Improve Public Water Service Provision, A Case Study in Kota Metro, Lampung Province, Indonesia</w:t>
            </w:r>
          </w:p>
        </w:tc>
        <w:tc>
          <w:tcPr>
            <w:tcW w:w="2755" w:type="dxa"/>
          </w:tcPr>
          <w:p w14:paraId="5C243D9B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Sugiyono, Bart J. Dewancker</w:t>
            </w:r>
          </w:p>
        </w:tc>
      </w:tr>
      <w:tr w:rsidR="00D06AC4" w:rsidRPr="00281140" w14:paraId="2CE977C6" w14:textId="77777777" w:rsidTr="00623210">
        <w:tc>
          <w:tcPr>
            <w:tcW w:w="1271" w:type="dxa"/>
            <w:vAlign w:val="center"/>
          </w:tcPr>
          <w:p w14:paraId="6F94219C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17.15-17.35</w:t>
            </w:r>
          </w:p>
        </w:tc>
        <w:tc>
          <w:tcPr>
            <w:tcW w:w="709" w:type="dxa"/>
          </w:tcPr>
          <w:p w14:paraId="20DA5CAD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B026</w:t>
            </w:r>
          </w:p>
        </w:tc>
        <w:tc>
          <w:tcPr>
            <w:tcW w:w="5245" w:type="dxa"/>
          </w:tcPr>
          <w:p w14:paraId="74222E30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Vermicomposting for Sustainable Enterpreneurship and Food Waste Reduction in Orphanage Empowerment Program: Case Study on Putri Aisyiyah Orphanage, Malang City</w:t>
            </w:r>
          </w:p>
        </w:tc>
        <w:tc>
          <w:tcPr>
            <w:tcW w:w="2755" w:type="dxa"/>
          </w:tcPr>
          <w:p w14:paraId="5E52E35E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Luhur Akbar Devianto,Evi Kurniati, Miranda Hetu Marsella, Fatimah Nurul Mahdiyah Jayatri, Adam Taufan Firdaus, Denny Kusuma Perdana, Muhammad Taufiq Fisilmi Khafah</w:t>
            </w:r>
          </w:p>
        </w:tc>
      </w:tr>
      <w:tr w:rsidR="00D06AC4" w:rsidRPr="00281140" w14:paraId="6F82A444" w14:textId="77777777" w:rsidTr="00623210">
        <w:tc>
          <w:tcPr>
            <w:tcW w:w="1271" w:type="dxa"/>
            <w:vAlign w:val="center"/>
          </w:tcPr>
          <w:p w14:paraId="13A4AC9E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17.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709" w:type="dxa"/>
          </w:tcPr>
          <w:p w14:paraId="2F7EDA07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B011</w:t>
            </w:r>
          </w:p>
        </w:tc>
        <w:tc>
          <w:tcPr>
            <w:tcW w:w="5245" w:type="dxa"/>
          </w:tcPr>
          <w:p w14:paraId="307F13F6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The Relationship between Dominant Ownership Structure with Conforming and Nonconforming Tax Aggressiveness</w:t>
            </w:r>
          </w:p>
        </w:tc>
        <w:tc>
          <w:tcPr>
            <w:tcW w:w="2755" w:type="dxa"/>
          </w:tcPr>
          <w:p w14:paraId="162DA0E8" w14:textId="77777777" w:rsidR="00D06AC4" w:rsidRPr="00281140" w:rsidRDefault="00D06AC4" w:rsidP="00D06AC4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Dini Purnamasari, Yulianti Abbas</w:t>
            </w:r>
          </w:p>
        </w:tc>
      </w:tr>
    </w:tbl>
    <w:p w14:paraId="168E0F56" w14:textId="4BF030DE" w:rsidR="00281140" w:rsidRDefault="00281140" w:rsidP="00C9194A">
      <w:pPr>
        <w:spacing w:after="0" w:line="240" w:lineRule="auto"/>
        <w:jc w:val="center"/>
        <w:rPr>
          <w:noProof/>
          <w:lang w:val="en-GB" w:eastAsia="en-GB" w:bidi="ar-SA"/>
        </w:rPr>
      </w:pP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646"/>
      </w:tblGrid>
      <w:tr w:rsidR="00667EFA" w14:paraId="4ECE4A5A" w14:textId="77777777" w:rsidTr="00136A50">
        <w:tc>
          <w:tcPr>
            <w:tcW w:w="1979" w:type="dxa"/>
          </w:tcPr>
          <w:p w14:paraId="6F9AB8F6" w14:textId="01E4C98E" w:rsidR="00667EFA" w:rsidRDefault="00281140" w:rsidP="00623210">
            <w:pPr>
              <w:rPr>
                <w:noProof/>
                <w:lang w:bidi="ar-SA"/>
              </w:rPr>
            </w:pPr>
            <w:r>
              <w:rPr>
                <w:noProof/>
                <w:lang w:val="en-GB" w:eastAsia="en-GB" w:bidi="ar-SA"/>
              </w:rPr>
              <w:lastRenderedPageBreak/>
              <w:br w:type="page"/>
            </w:r>
            <w:r w:rsidR="00667EFA">
              <w:rPr>
                <w:noProof/>
                <w:lang w:val="id-ID" w:eastAsia="id-ID" w:bidi="ar-SA"/>
              </w:rPr>
              <w:drawing>
                <wp:inline distT="0" distB="0" distL="0" distR="0" wp14:anchorId="5B074113" wp14:editId="405862B3">
                  <wp:extent cx="838200" cy="838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3" cy="83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6" w:type="dxa"/>
          </w:tcPr>
          <w:p w14:paraId="1DB6ABE8" w14:textId="77777777" w:rsidR="00667EFA" w:rsidRPr="00C47207" w:rsidRDefault="00667EFA" w:rsidP="00623210">
            <w:pPr>
              <w:spacing w:line="276" w:lineRule="auto"/>
              <w:jc w:val="center"/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</w:pPr>
            <w:r w:rsidRPr="00C47207"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 xml:space="preserve">THE </w:t>
            </w:r>
            <w:r>
              <w:rPr>
                <w:rFonts w:ascii="Lucida Sans" w:hAnsi="Lucida Sans" w:cs="Arial"/>
                <w:b/>
                <w:noProof/>
                <w:sz w:val="28"/>
                <w:szCs w:val="28"/>
                <w:lang w:val="id-ID" w:bidi="ar-SA"/>
              </w:rPr>
              <w:t>3</w:t>
            </w:r>
            <w:r>
              <w:rPr>
                <w:rFonts w:ascii="Lucida Sans" w:hAnsi="Lucida Sans" w:cs="Arial"/>
                <w:b/>
                <w:noProof/>
                <w:sz w:val="28"/>
                <w:szCs w:val="28"/>
                <w:vertAlign w:val="superscript"/>
                <w:lang w:bidi="ar-SA"/>
              </w:rPr>
              <w:t>rd</w:t>
            </w:r>
            <w:r w:rsidRPr="00C47207"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 xml:space="preserve"> INTERNATIONAL CONFERENCE ON RURAL DEVELOPMENT AND COMMUNITY EMPOWERMENT (ENDINAMOSIS</w:t>
            </w:r>
            <w:r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 xml:space="preserve"> 2019</w:t>
            </w:r>
            <w:r w:rsidRPr="00C47207"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>)</w:t>
            </w:r>
          </w:p>
          <w:p w14:paraId="03EDA48C" w14:textId="77777777" w:rsidR="00667EFA" w:rsidRPr="00F63C89" w:rsidRDefault="00667EFA" w:rsidP="00623210">
            <w:pPr>
              <w:spacing w:before="0" w:line="276" w:lineRule="auto"/>
              <w:rPr>
                <w:rFonts w:ascii="Lucida Sans" w:hAnsi="Lucida Sans" w:cs="Arial"/>
                <w:noProof/>
                <w:sz w:val="20"/>
                <w:lang w:bidi="ar-SA"/>
              </w:rPr>
            </w:pPr>
            <w:r w:rsidRPr="00F63C89">
              <w:rPr>
                <w:rFonts w:ascii="Lucida Sans" w:hAnsi="Lucida Sans" w:cs="Arial"/>
                <w:noProof/>
                <w:sz w:val="16"/>
                <w:lang w:bidi="ar-SA"/>
              </w:rPr>
              <w:t>Secretariat : Jl. Ganesha no.10 Bandung 40132 | E-mail :</w:t>
            </w:r>
            <w:r w:rsidRPr="00F63C89">
              <w:rPr>
                <w:rFonts w:ascii="Lucida Sans" w:hAnsi="Lucida Sans" w:cs="Arial"/>
                <w:noProof/>
                <w:sz w:val="16"/>
                <w:lang w:val="id-ID" w:bidi="ar-SA"/>
              </w:rPr>
              <w:t xml:space="preserve"> </w:t>
            </w:r>
            <w:r w:rsidRPr="00F63C89">
              <w:rPr>
                <w:rFonts w:ascii="Lucida Sans" w:hAnsi="Lucida Sans"/>
                <w:noProof/>
                <w:sz w:val="16"/>
                <w:lang w:bidi="ar-SA"/>
              </w:rPr>
              <w:t>endinamosis@itb.ac.id</w:t>
            </w:r>
          </w:p>
        </w:tc>
      </w:tr>
    </w:tbl>
    <w:tbl>
      <w:tblPr>
        <w:tblStyle w:val="TableGrid4"/>
        <w:tblW w:w="9980" w:type="dxa"/>
        <w:tblLook w:val="04A0" w:firstRow="1" w:lastRow="0" w:firstColumn="1" w:lastColumn="0" w:noHBand="0" w:noVBand="1"/>
      </w:tblPr>
      <w:tblGrid>
        <w:gridCol w:w="1271"/>
        <w:gridCol w:w="709"/>
        <w:gridCol w:w="5245"/>
        <w:gridCol w:w="2755"/>
      </w:tblGrid>
      <w:tr w:rsidR="00136A50" w:rsidRPr="00281140" w14:paraId="29AC6806" w14:textId="77777777" w:rsidTr="00623210">
        <w:tc>
          <w:tcPr>
            <w:tcW w:w="9980" w:type="dxa"/>
            <w:gridSpan w:val="4"/>
            <w:vAlign w:val="center"/>
          </w:tcPr>
          <w:p w14:paraId="5D0BD30C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Room 5</w:t>
            </w:r>
          </w:p>
        </w:tc>
      </w:tr>
      <w:tr w:rsidR="00136A50" w:rsidRPr="00281140" w14:paraId="45DC086F" w14:textId="77777777" w:rsidTr="00623210">
        <w:tc>
          <w:tcPr>
            <w:tcW w:w="9980" w:type="dxa"/>
            <w:gridSpan w:val="4"/>
            <w:vAlign w:val="center"/>
          </w:tcPr>
          <w:p w14:paraId="561F80E6" w14:textId="77777777" w:rsidR="00136A50" w:rsidRDefault="00136A50" w:rsidP="00623210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8342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  <w:t xml:space="preserve">Moderator: </w:t>
            </w:r>
          </w:p>
          <w:p w14:paraId="11A0E5C7" w14:textId="77777777" w:rsidR="00136A50" w:rsidRPr="00834287" w:rsidRDefault="00136A50" w:rsidP="00623210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3C313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Ir. Teti Armiati Argo MES,Ph.D.</w:t>
            </w:r>
          </w:p>
          <w:p w14:paraId="649BBE2F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3C3130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id-ID" w:eastAsia="en-GB" w:bidi="ar-SA"/>
              </w:rPr>
              <w:t>Asst. Professor, Regional and Rural Planning Research Group, Institut Teknologi Bandung</w:t>
            </w:r>
          </w:p>
        </w:tc>
      </w:tr>
      <w:tr w:rsidR="00136A50" w:rsidRPr="00281140" w14:paraId="0CE740C7" w14:textId="77777777" w:rsidTr="00623210">
        <w:tc>
          <w:tcPr>
            <w:tcW w:w="1271" w:type="dxa"/>
            <w:vAlign w:val="center"/>
          </w:tcPr>
          <w:p w14:paraId="253C71BA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bookmarkStart w:id="1" w:name="_Hlk23369654"/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13.00-13.20</w:t>
            </w:r>
          </w:p>
        </w:tc>
        <w:tc>
          <w:tcPr>
            <w:tcW w:w="709" w:type="dxa"/>
          </w:tcPr>
          <w:p w14:paraId="1AE3B986" w14:textId="77777777" w:rsidR="00136A50" w:rsidRPr="000015A2" w:rsidRDefault="00136A50" w:rsidP="00623210">
            <w:pPr>
              <w:spacing w:before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GB" w:bidi="ar-SA"/>
              </w:rPr>
            </w:pPr>
            <w:r w:rsidRPr="000015A2">
              <w:rPr>
                <w:rFonts w:asciiTheme="minorHAnsi" w:hAnsiTheme="minorHAnsi" w:cstheme="minorHAnsi"/>
                <w:noProof/>
                <w:sz w:val="20"/>
                <w:szCs w:val="20"/>
                <w:lang w:val="en-GB" w:eastAsia="en-GB" w:bidi="ar-SA"/>
              </w:rPr>
              <w:t>C017</w:t>
            </w:r>
          </w:p>
        </w:tc>
        <w:tc>
          <w:tcPr>
            <w:tcW w:w="5245" w:type="dxa"/>
          </w:tcPr>
          <w:p w14:paraId="2D511210" w14:textId="77777777" w:rsidR="00136A50" w:rsidRPr="000015A2" w:rsidRDefault="00136A50" w:rsidP="00623210">
            <w:pPr>
              <w:spacing w:before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GB" w:bidi="ar-SA"/>
              </w:rPr>
            </w:pPr>
            <w:r w:rsidRPr="000015A2">
              <w:rPr>
                <w:rFonts w:asciiTheme="minorHAnsi" w:hAnsiTheme="minorHAnsi" w:cstheme="minorHAnsi"/>
                <w:noProof/>
                <w:sz w:val="20"/>
                <w:szCs w:val="20"/>
                <w:lang w:eastAsia="en-GB" w:bidi="ar-SA"/>
              </w:rPr>
              <w:t>Interpreting the costumary values of indigenous communities for Spatial Utilization  in West Java, Indonesia</w:t>
            </w:r>
          </w:p>
        </w:tc>
        <w:tc>
          <w:tcPr>
            <w:tcW w:w="2755" w:type="dxa"/>
          </w:tcPr>
          <w:p w14:paraId="03DAFA92" w14:textId="77777777" w:rsidR="004B28A8" w:rsidRPr="004B28A8" w:rsidRDefault="004B28A8" w:rsidP="004B28A8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28A8">
              <w:rPr>
                <w:rFonts w:asciiTheme="minorHAnsi" w:hAnsiTheme="minorHAnsi" w:cstheme="minorHAnsi"/>
                <w:sz w:val="20"/>
                <w:szCs w:val="20"/>
              </w:rPr>
              <w:t xml:space="preserve">Teti A Argo, Nadia Gissma </w:t>
            </w:r>
          </w:p>
          <w:p w14:paraId="1A2EB520" w14:textId="2EEAE188" w:rsidR="00136A50" w:rsidRPr="004B28A8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</w:p>
        </w:tc>
      </w:tr>
      <w:tr w:rsidR="00136A50" w:rsidRPr="00281140" w14:paraId="59C9BF3B" w14:textId="77777777" w:rsidTr="00623210">
        <w:tc>
          <w:tcPr>
            <w:tcW w:w="1271" w:type="dxa"/>
            <w:vAlign w:val="center"/>
          </w:tcPr>
          <w:p w14:paraId="1EACD5F5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13.20-13.40</w:t>
            </w:r>
          </w:p>
        </w:tc>
        <w:tc>
          <w:tcPr>
            <w:tcW w:w="709" w:type="dxa"/>
          </w:tcPr>
          <w:p w14:paraId="6798CC4D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C011</w:t>
            </w:r>
          </w:p>
        </w:tc>
        <w:tc>
          <w:tcPr>
            <w:tcW w:w="5245" w:type="dxa"/>
          </w:tcPr>
          <w:p w14:paraId="6BE29DEE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Children Empowerment in Sade Village, An Analysis Post Earthquake Recovery, Lombok 2018</w:t>
            </w:r>
          </w:p>
        </w:tc>
        <w:tc>
          <w:tcPr>
            <w:tcW w:w="2755" w:type="dxa"/>
          </w:tcPr>
          <w:p w14:paraId="6FD1AC3E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Nanik Rianandita Sari, Nur Makkie Perdana Kusuma</w:t>
            </w:r>
          </w:p>
        </w:tc>
      </w:tr>
      <w:tr w:rsidR="00136A50" w:rsidRPr="00281140" w14:paraId="36343BED" w14:textId="77777777" w:rsidTr="00623210">
        <w:tc>
          <w:tcPr>
            <w:tcW w:w="1271" w:type="dxa"/>
            <w:vAlign w:val="center"/>
          </w:tcPr>
          <w:p w14:paraId="2BBA2C40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13.40-14.00</w:t>
            </w:r>
          </w:p>
        </w:tc>
        <w:tc>
          <w:tcPr>
            <w:tcW w:w="709" w:type="dxa"/>
          </w:tcPr>
          <w:p w14:paraId="204069B8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C003</w:t>
            </w:r>
          </w:p>
        </w:tc>
        <w:tc>
          <w:tcPr>
            <w:tcW w:w="5245" w:type="dxa"/>
          </w:tcPr>
          <w:p w14:paraId="622482D8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The Role of The Survivor on Dark Heritage Preservation in Context Post-Tsunami Banda Aceh, Indonesia</w:t>
            </w:r>
          </w:p>
        </w:tc>
        <w:tc>
          <w:tcPr>
            <w:tcW w:w="2755" w:type="dxa"/>
          </w:tcPr>
          <w:p w14:paraId="2DBC91DB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Zya Dyena Meutia, Roos Akbar, Denny Zulkaidi, Sri Maryati</w:t>
            </w:r>
          </w:p>
        </w:tc>
      </w:tr>
      <w:tr w:rsidR="00136A50" w:rsidRPr="00281140" w14:paraId="004562FE" w14:textId="77777777" w:rsidTr="00623210">
        <w:tc>
          <w:tcPr>
            <w:tcW w:w="1271" w:type="dxa"/>
            <w:vAlign w:val="center"/>
          </w:tcPr>
          <w:p w14:paraId="0CEBC3E0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14.00-14.20</w:t>
            </w:r>
          </w:p>
        </w:tc>
        <w:tc>
          <w:tcPr>
            <w:tcW w:w="709" w:type="dxa"/>
          </w:tcPr>
          <w:p w14:paraId="4BC61482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C008</w:t>
            </w:r>
          </w:p>
        </w:tc>
        <w:tc>
          <w:tcPr>
            <w:tcW w:w="5245" w:type="dxa"/>
          </w:tcPr>
          <w:p w14:paraId="090D988B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Cultural and Heritage Preservation Trough Festival in Surakarta</w:t>
            </w:r>
          </w:p>
        </w:tc>
        <w:tc>
          <w:tcPr>
            <w:tcW w:w="2755" w:type="dxa"/>
          </w:tcPr>
          <w:p w14:paraId="69A1D3C0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Ogif Ratunar,Ofita Purwani, Paramita Rahayu</w:t>
            </w:r>
          </w:p>
        </w:tc>
      </w:tr>
      <w:tr w:rsidR="00136A50" w:rsidRPr="00281140" w14:paraId="203785A6" w14:textId="77777777" w:rsidTr="00623210">
        <w:tc>
          <w:tcPr>
            <w:tcW w:w="1271" w:type="dxa"/>
            <w:vAlign w:val="center"/>
          </w:tcPr>
          <w:p w14:paraId="00F34F84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14.20-14.40</w:t>
            </w:r>
          </w:p>
        </w:tc>
        <w:tc>
          <w:tcPr>
            <w:tcW w:w="709" w:type="dxa"/>
          </w:tcPr>
          <w:p w14:paraId="113E3900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C005</w:t>
            </w:r>
          </w:p>
        </w:tc>
        <w:tc>
          <w:tcPr>
            <w:tcW w:w="5245" w:type="dxa"/>
          </w:tcPr>
          <w:p w14:paraId="1B1D5FC6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Sustainable Tourism Development Strategy for Sewu Temple In Central Java, Indonesia</w:t>
            </w:r>
          </w:p>
        </w:tc>
        <w:tc>
          <w:tcPr>
            <w:tcW w:w="2755" w:type="dxa"/>
          </w:tcPr>
          <w:p w14:paraId="50EFF284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Ayu Ratna Pertiwi, Hardiyati, Yosafat Winarto</w:t>
            </w:r>
          </w:p>
        </w:tc>
      </w:tr>
      <w:tr w:rsidR="00136A50" w:rsidRPr="00281140" w14:paraId="59AA059C" w14:textId="77777777" w:rsidTr="00623210">
        <w:tc>
          <w:tcPr>
            <w:tcW w:w="1271" w:type="dxa"/>
            <w:vAlign w:val="center"/>
          </w:tcPr>
          <w:p w14:paraId="0D0F0707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14.40-15.00</w:t>
            </w:r>
          </w:p>
        </w:tc>
        <w:tc>
          <w:tcPr>
            <w:tcW w:w="709" w:type="dxa"/>
          </w:tcPr>
          <w:p w14:paraId="148D433B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C010</w:t>
            </w:r>
          </w:p>
        </w:tc>
        <w:tc>
          <w:tcPr>
            <w:tcW w:w="5245" w:type="dxa"/>
          </w:tcPr>
          <w:p w14:paraId="0A58DDF1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Aesthetic Resistance Study in The Case of Building Columns in Keraton Yogyakarta</w:t>
            </w:r>
          </w:p>
        </w:tc>
        <w:tc>
          <w:tcPr>
            <w:tcW w:w="2755" w:type="dxa"/>
          </w:tcPr>
          <w:p w14:paraId="0E47202D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Darini Yusrina Abidah, ST, Dr. Ir. Murni Racmawati, MT, Dr Arina Hayati, ST., MT</w:t>
            </w:r>
          </w:p>
        </w:tc>
      </w:tr>
      <w:bookmarkEnd w:id="1"/>
      <w:tr w:rsidR="00136A50" w:rsidRPr="00281140" w14:paraId="6FBE5BAB" w14:textId="77777777" w:rsidTr="00623210">
        <w:tc>
          <w:tcPr>
            <w:tcW w:w="1271" w:type="dxa"/>
            <w:vAlign w:val="center"/>
          </w:tcPr>
          <w:p w14:paraId="6AA61267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212D">
              <w:rPr>
                <w:rFonts w:ascii="Calibri" w:hAnsi="Calibri" w:cs="Calibri"/>
                <w:color w:val="000000"/>
                <w:sz w:val="20"/>
                <w:szCs w:val="20"/>
              </w:rPr>
              <w:t>15.00-15.15</w:t>
            </w:r>
          </w:p>
        </w:tc>
        <w:tc>
          <w:tcPr>
            <w:tcW w:w="8709" w:type="dxa"/>
            <w:gridSpan w:val="3"/>
            <w:vAlign w:val="center"/>
          </w:tcPr>
          <w:p w14:paraId="001CE65E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Coffee Break</w:t>
            </w:r>
          </w:p>
        </w:tc>
      </w:tr>
      <w:tr w:rsidR="00136A50" w:rsidRPr="00281140" w14:paraId="4EBAF120" w14:textId="77777777" w:rsidTr="00623210">
        <w:tc>
          <w:tcPr>
            <w:tcW w:w="9980" w:type="dxa"/>
            <w:gridSpan w:val="4"/>
            <w:vAlign w:val="center"/>
          </w:tcPr>
          <w:p w14:paraId="74CF9FD0" w14:textId="77777777" w:rsidR="00136A50" w:rsidRPr="00826B47" w:rsidRDefault="00136A50" w:rsidP="00623210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8342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  <w:t xml:space="preserve">Moderator: </w:t>
            </w:r>
          </w:p>
          <w:p w14:paraId="5C32DDFB" w14:textId="71862726" w:rsidR="00136A50" w:rsidRPr="007043F6" w:rsidRDefault="007043F6" w:rsidP="00623210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2" w:name="_Hlk23402597"/>
            <w:r w:rsidRPr="007043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Prof. Mohamad Pauzi </w:t>
            </w:r>
            <w:r w:rsidR="00D9224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Zakaria</w:t>
            </w:r>
            <w:r w:rsidRPr="007043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 PhD</w:t>
            </w:r>
          </w:p>
          <w:bookmarkEnd w:id="2"/>
          <w:p w14:paraId="267AC3EC" w14:textId="1AFBC49E" w:rsidR="00136A50" w:rsidRPr="00826B47" w:rsidRDefault="007043F6" w:rsidP="00623210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043F6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id-ID" w:eastAsia="en-GB" w:bidi="ar-SA"/>
              </w:rPr>
              <w:t>Associate Member, Inst. of Ocean and Earth Sciences, Univ. of Malaya</w:t>
            </w:r>
          </w:p>
        </w:tc>
      </w:tr>
      <w:tr w:rsidR="00136A50" w:rsidRPr="00281140" w14:paraId="3529B0DD" w14:textId="77777777" w:rsidTr="00623210">
        <w:tc>
          <w:tcPr>
            <w:tcW w:w="1271" w:type="dxa"/>
            <w:vAlign w:val="center"/>
          </w:tcPr>
          <w:p w14:paraId="74C141E5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15.15-15.35</w:t>
            </w:r>
          </w:p>
        </w:tc>
        <w:tc>
          <w:tcPr>
            <w:tcW w:w="709" w:type="dxa"/>
          </w:tcPr>
          <w:p w14:paraId="3509F643" w14:textId="77777777" w:rsidR="00136A50" w:rsidRPr="00100BE4" w:rsidRDefault="00136A50" w:rsidP="00623210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C013</w:t>
            </w:r>
          </w:p>
        </w:tc>
        <w:tc>
          <w:tcPr>
            <w:tcW w:w="5245" w:type="dxa"/>
          </w:tcPr>
          <w:p w14:paraId="5A393CC8" w14:textId="77777777" w:rsidR="00136A50" w:rsidRPr="00100BE4" w:rsidRDefault="00136A50" w:rsidP="00623210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Subak, Indonesia's World Cultural Heritage on a Decline</w:t>
            </w:r>
          </w:p>
        </w:tc>
        <w:tc>
          <w:tcPr>
            <w:tcW w:w="2755" w:type="dxa"/>
          </w:tcPr>
          <w:p w14:paraId="60DDB9B1" w14:textId="77777777" w:rsidR="00136A50" w:rsidRPr="00100BE4" w:rsidRDefault="00136A50" w:rsidP="00623210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Johannes Parlindungan, ST., MT., Ph.D., Amanda Rahmat Widastri, Aliifa Andita Taufan, Yasmin Fauziyyah Pangestuti</w:t>
            </w:r>
          </w:p>
        </w:tc>
      </w:tr>
      <w:tr w:rsidR="00136A50" w:rsidRPr="00281140" w14:paraId="44A62AB7" w14:textId="77777777" w:rsidTr="00623210">
        <w:tc>
          <w:tcPr>
            <w:tcW w:w="1271" w:type="dxa"/>
            <w:vAlign w:val="center"/>
          </w:tcPr>
          <w:p w14:paraId="1B72E7E7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3" w:name="_Hlk23369736"/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15.35-15.55</w:t>
            </w:r>
          </w:p>
        </w:tc>
        <w:tc>
          <w:tcPr>
            <w:tcW w:w="709" w:type="dxa"/>
          </w:tcPr>
          <w:p w14:paraId="223745B0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C014</w:t>
            </w:r>
          </w:p>
        </w:tc>
        <w:tc>
          <w:tcPr>
            <w:tcW w:w="5245" w:type="dxa"/>
          </w:tcPr>
          <w:p w14:paraId="3D793054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Preserving Batik as Cultural Heritage through Economic Creative-based Village Development</w:t>
            </w:r>
          </w:p>
        </w:tc>
        <w:tc>
          <w:tcPr>
            <w:tcW w:w="2755" w:type="dxa"/>
          </w:tcPr>
          <w:p w14:paraId="6D3FD39D" w14:textId="77777777" w:rsidR="00136A50" w:rsidRPr="00281140" w:rsidRDefault="00136A50" w:rsidP="00623210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Artiningsih Artiningsih, Holi Bina Wijaya, M Indrahadi</w:t>
            </w:r>
          </w:p>
        </w:tc>
      </w:tr>
      <w:tr w:rsidR="00AE2752" w:rsidRPr="00281140" w14:paraId="14D946E1" w14:textId="77777777" w:rsidTr="006503F0">
        <w:tc>
          <w:tcPr>
            <w:tcW w:w="1271" w:type="dxa"/>
            <w:vAlign w:val="center"/>
          </w:tcPr>
          <w:p w14:paraId="35C191E9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15.55-16.15</w:t>
            </w:r>
          </w:p>
        </w:tc>
        <w:tc>
          <w:tcPr>
            <w:tcW w:w="709" w:type="dxa"/>
            <w:vAlign w:val="center"/>
          </w:tcPr>
          <w:p w14:paraId="5E0772E8" w14:textId="2F389826" w:rsidR="00AE2752" w:rsidRPr="00281140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A024</w:t>
            </w:r>
          </w:p>
        </w:tc>
        <w:tc>
          <w:tcPr>
            <w:tcW w:w="5245" w:type="dxa"/>
            <w:vAlign w:val="center"/>
          </w:tcPr>
          <w:p w14:paraId="5ED01143" w14:textId="2931B69C" w:rsidR="00AE2752" w:rsidRPr="00281140" w:rsidRDefault="00AE2752" w:rsidP="00AE275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140">
              <w:rPr>
                <w:rFonts w:asciiTheme="minorHAnsi" w:hAnsiTheme="minorHAnsi" w:cstheme="minorHAnsi"/>
                <w:sz w:val="20"/>
                <w:szCs w:val="20"/>
              </w:rPr>
              <w:t>Acceleration of Sectoral Development Based on Fisheries in Indonesian Border Areas: Case In Merauke District</w:t>
            </w:r>
          </w:p>
        </w:tc>
        <w:tc>
          <w:tcPr>
            <w:tcW w:w="2755" w:type="dxa"/>
            <w:vAlign w:val="center"/>
          </w:tcPr>
          <w:p w14:paraId="6F330F27" w14:textId="7337391D" w:rsidR="00AE2752" w:rsidRPr="00281140" w:rsidRDefault="00AE2752" w:rsidP="00AE275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81140">
              <w:rPr>
                <w:rFonts w:asciiTheme="minorHAnsi" w:hAnsiTheme="minorHAnsi" w:cstheme="minorHAnsi"/>
                <w:sz w:val="20"/>
                <w:szCs w:val="20"/>
              </w:rPr>
              <w:t>Budi Wardono, Hikmah, Hakim M. Huda</w:t>
            </w:r>
          </w:p>
        </w:tc>
      </w:tr>
      <w:tr w:rsidR="00AE2752" w:rsidRPr="00281140" w14:paraId="02A87CB9" w14:textId="77777777" w:rsidTr="00623210">
        <w:tc>
          <w:tcPr>
            <w:tcW w:w="1271" w:type="dxa"/>
            <w:vAlign w:val="center"/>
          </w:tcPr>
          <w:p w14:paraId="6E80D504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16.15-16.35</w:t>
            </w:r>
          </w:p>
        </w:tc>
        <w:tc>
          <w:tcPr>
            <w:tcW w:w="709" w:type="dxa"/>
          </w:tcPr>
          <w:p w14:paraId="5F78EBE5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C012</w:t>
            </w:r>
          </w:p>
        </w:tc>
        <w:tc>
          <w:tcPr>
            <w:tcW w:w="5245" w:type="dxa"/>
          </w:tcPr>
          <w:p w14:paraId="3CFE8A55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Pressure in rural road planning and budgeting at the provincial level in Indonesia, as an expansion of Friend &amp; Hickling conception</w:t>
            </w:r>
          </w:p>
        </w:tc>
        <w:tc>
          <w:tcPr>
            <w:tcW w:w="2755" w:type="dxa"/>
          </w:tcPr>
          <w:p w14:paraId="0C0DA610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Ronny Bowo Leksono, Benedictus Kombaitan, Heru Purboyo Hidayat Putro, Ridwan Sutriadi</w:t>
            </w:r>
          </w:p>
        </w:tc>
      </w:tr>
      <w:tr w:rsidR="00AE2752" w:rsidRPr="00281140" w14:paraId="1E1C8810" w14:textId="77777777" w:rsidTr="00623210">
        <w:tc>
          <w:tcPr>
            <w:tcW w:w="1271" w:type="dxa"/>
            <w:vAlign w:val="center"/>
          </w:tcPr>
          <w:p w14:paraId="14C56E92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16.35-16.55</w:t>
            </w:r>
          </w:p>
        </w:tc>
        <w:tc>
          <w:tcPr>
            <w:tcW w:w="709" w:type="dxa"/>
          </w:tcPr>
          <w:p w14:paraId="752F94B4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C006</w:t>
            </w:r>
          </w:p>
        </w:tc>
        <w:tc>
          <w:tcPr>
            <w:tcW w:w="5245" w:type="dxa"/>
          </w:tcPr>
          <w:p w14:paraId="3D68C10A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Flood risk management institutional transformation towards flood resilience city</w:t>
            </w:r>
          </w:p>
        </w:tc>
        <w:tc>
          <w:tcPr>
            <w:tcW w:w="2755" w:type="dxa"/>
          </w:tcPr>
          <w:p w14:paraId="76C27C03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Novid Gumelar, Arief Rosyidie, Iwan Kustiwan</w:t>
            </w:r>
          </w:p>
        </w:tc>
      </w:tr>
      <w:tr w:rsidR="00AE2752" w:rsidRPr="00281140" w14:paraId="51EF757E" w14:textId="77777777" w:rsidTr="00623210">
        <w:tc>
          <w:tcPr>
            <w:tcW w:w="1271" w:type="dxa"/>
            <w:vAlign w:val="center"/>
          </w:tcPr>
          <w:p w14:paraId="479C82C9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16.55-17.15</w:t>
            </w:r>
          </w:p>
        </w:tc>
        <w:tc>
          <w:tcPr>
            <w:tcW w:w="709" w:type="dxa"/>
          </w:tcPr>
          <w:p w14:paraId="5A5242F8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C016</w:t>
            </w:r>
          </w:p>
        </w:tc>
        <w:tc>
          <w:tcPr>
            <w:tcW w:w="5245" w:type="dxa"/>
          </w:tcPr>
          <w:p w14:paraId="20DFF7CA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A Framework for Understanding Institutional Complexity and Power Relations in Large-Scale Urban Development Project</w:t>
            </w:r>
          </w:p>
        </w:tc>
        <w:tc>
          <w:tcPr>
            <w:tcW w:w="2755" w:type="dxa"/>
          </w:tcPr>
          <w:p w14:paraId="4B31D61A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Aulia Arfida Paramita, Haryo Winarso, Delik Hudalah, Ibnu Syabri</w:t>
            </w:r>
          </w:p>
        </w:tc>
      </w:tr>
      <w:tr w:rsidR="00AE2752" w:rsidRPr="00281140" w14:paraId="5F275F51" w14:textId="77777777" w:rsidTr="00623210">
        <w:tc>
          <w:tcPr>
            <w:tcW w:w="1271" w:type="dxa"/>
            <w:vAlign w:val="center"/>
          </w:tcPr>
          <w:p w14:paraId="6A7B38A4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17.15-17.35</w:t>
            </w:r>
          </w:p>
        </w:tc>
        <w:tc>
          <w:tcPr>
            <w:tcW w:w="709" w:type="dxa"/>
          </w:tcPr>
          <w:p w14:paraId="1438CB90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C007</w:t>
            </w:r>
          </w:p>
        </w:tc>
        <w:tc>
          <w:tcPr>
            <w:tcW w:w="5245" w:type="dxa"/>
          </w:tcPr>
          <w:p w14:paraId="61E620F0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Re-Thinking of Public-Private-Partnership Implementation in Urban Heritage Conservation</w:t>
            </w:r>
          </w:p>
        </w:tc>
        <w:tc>
          <w:tcPr>
            <w:tcW w:w="2755" w:type="dxa"/>
          </w:tcPr>
          <w:p w14:paraId="548A77EB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 xml:space="preserve">Christin Dameria, Roos Akbar, Petrus Natalivan Indradjati </w:t>
            </w:r>
          </w:p>
        </w:tc>
      </w:tr>
      <w:tr w:rsidR="00AE2752" w:rsidRPr="00281140" w14:paraId="7145D023" w14:textId="77777777" w:rsidTr="00623210">
        <w:tc>
          <w:tcPr>
            <w:tcW w:w="1271" w:type="dxa"/>
            <w:vAlign w:val="center"/>
          </w:tcPr>
          <w:p w14:paraId="04808451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17.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709" w:type="dxa"/>
          </w:tcPr>
          <w:p w14:paraId="5160BB64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C009</w:t>
            </w:r>
          </w:p>
        </w:tc>
        <w:tc>
          <w:tcPr>
            <w:tcW w:w="5245" w:type="dxa"/>
          </w:tcPr>
          <w:p w14:paraId="0701CC5D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Strategy To Manage Domestic Waste Using Tows Method in Galuga  Laystall, Bogor City,  Indonesia</w:t>
            </w:r>
          </w:p>
        </w:tc>
        <w:tc>
          <w:tcPr>
            <w:tcW w:w="2755" w:type="dxa"/>
          </w:tcPr>
          <w:p w14:paraId="6B09C7E0" w14:textId="77777777" w:rsidR="00AE2752" w:rsidRPr="00281140" w:rsidRDefault="00AE2752" w:rsidP="00AE2752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Aulia Nur Mustaqiman, Citra Tri Rahmawati</w:t>
            </w:r>
          </w:p>
        </w:tc>
      </w:tr>
      <w:bookmarkEnd w:id="3"/>
    </w:tbl>
    <w:p w14:paraId="2D4F07EF" w14:textId="25B407D6" w:rsidR="00281140" w:rsidRDefault="00281140" w:rsidP="00C9194A">
      <w:pPr>
        <w:spacing w:after="0" w:line="240" w:lineRule="auto"/>
        <w:jc w:val="center"/>
        <w:rPr>
          <w:noProof/>
          <w:lang w:val="en-GB" w:eastAsia="en-GB" w:bidi="ar-SA"/>
        </w:rPr>
      </w:pPr>
    </w:p>
    <w:p w14:paraId="3E631564" w14:textId="77777777" w:rsidR="00667EFA" w:rsidRDefault="00281140">
      <w:pPr>
        <w:spacing w:before="0" w:line="259" w:lineRule="auto"/>
        <w:jc w:val="left"/>
        <w:rPr>
          <w:noProof/>
          <w:lang w:val="en-GB" w:eastAsia="en-GB" w:bidi="ar-SA"/>
        </w:rPr>
      </w:pPr>
      <w:r>
        <w:rPr>
          <w:noProof/>
          <w:lang w:val="en-GB" w:eastAsia="en-GB" w:bidi="ar-SA"/>
        </w:rPr>
        <w:br w:type="page"/>
      </w: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646"/>
      </w:tblGrid>
      <w:tr w:rsidR="00667EFA" w14:paraId="2E7518E1" w14:textId="77777777" w:rsidTr="00136A50">
        <w:tc>
          <w:tcPr>
            <w:tcW w:w="1979" w:type="dxa"/>
          </w:tcPr>
          <w:p w14:paraId="7A387D9C" w14:textId="77777777" w:rsidR="00667EFA" w:rsidRDefault="00667EFA" w:rsidP="00623210">
            <w:pPr>
              <w:rPr>
                <w:noProof/>
                <w:lang w:bidi="ar-SA"/>
              </w:rPr>
            </w:pPr>
            <w:r>
              <w:rPr>
                <w:noProof/>
                <w:lang w:val="id-ID" w:eastAsia="id-ID" w:bidi="ar-SA"/>
              </w:rPr>
              <w:lastRenderedPageBreak/>
              <w:drawing>
                <wp:inline distT="0" distB="0" distL="0" distR="0" wp14:anchorId="5D483F89" wp14:editId="37BA55C5">
                  <wp:extent cx="838200" cy="838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3" cy="83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6" w:type="dxa"/>
          </w:tcPr>
          <w:p w14:paraId="6437B32B" w14:textId="77777777" w:rsidR="00667EFA" w:rsidRPr="00C47207" w:rsidRDefault="00667EFA" w:rsidP="00623210">
            <w:pPr>
              <w:spacing w:line="276" w:lineRule="auto"/>
              <w:jc w:val="center"/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</w:pPr>
            <w:r w:rsidRPr="00C47207"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 xml:space="preserve">THE </w:t>
            </w:r>
            <w:r>
              <w:rPr>
                <w:rFonts w:ascii="Lucida Sans" w:hAnsi="Lucida Sans" w:cs="Arial"/>
                <w:b/>
                <w:noProof/>
                <w:sz w:val="28"/>
                <w:szCs w:val="28"/>
                <w:lang w:val="id-ID" w:bidi="ar-SA"/>
              </w:rPr>
              <w:t>3</w:t>
            </w:r>
            <w:r>
              <w:rPr>
                <w:rFonts w:ascii="Lucida Sans" w:hAnsi="Lucida Sans" w:cs="Arial"/>
                <w:b/>
                <w:noProof/>
                <w:sz w:val="28"/>
                <w:szCs w:val="28"/>
                <w:vertAlign w:val="superscript"/>
                <w:lang w:bidi="ar-SA"/>
              </w:rPr>
              <w:t>rd</w:t>
            </w:r>
            <w:r w:rsidRPr="00C47207"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 xml:space="preserve"> INTERNATIONAL CONFERENCE ON RURAL DEVELOPMENT AND COMMUNITY EMPOWERMENT (ENDINAMOSIS</w:t>
            </w:r>
            <w:r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 xml:space="preserve"> 2019</w:t>
            </w:r>
            <w:r w:rsidRPr="00C47207"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>)</w:t>
            </w:r>
          </w:p>
          <w:p w14:paraId="47E16F3B" w14:textId="77777777" w:rsidR="00667EFA" w:rsidRPr="00F63C89" w:rsidRDefault="00667EFA" w:rsidP="00623210">
            <w:pPr>
              <w:spacing w:before="0" w:line="276" w:lineRule="auto"/>
              <w:rPr>
                <w:rFonts w:ascii="Lucida Sans" w:hAnsi="Lucida Sans" w:cs="Arial"/>
                <w:noProof/>
                <w:sz w:val="20"/>
                <w:lang w:bidi="ar-SA"/>
              </w:rPr>
            </w:pPr>
            <w:r w:rsidRPr="00F63C89">
              <w:rPr>
                <w:rFonts w:ascii="Lucida Sans" w:hAnsi="Lucida Sans" w:cs="Arial"/>
                <w:noProof/>
                <w:sz w:val="16"/>
                <w:lang w:bidi="ar-SA"/>
              </w:rPr>
              <w:t>Secretariat : Jl. Ganesha no.10 Bandung 40132 | E-mail :</w:t>
            </w:r>
            <w:r w:rsidRPr="00F63C89">
              <w:rPr>
                <w:rFonts w:ascii="Lucida Sans" w:hAnsi="Lucida Sans" w:cs="Arial"/>
                <w:noProof/>
                <w:sz w:val="16"/>
                <w:lang w:val="id-ID" w:bidi="ar-SA"/>
              </w:rPr>
              <w:t xml:space="preserve"> </w:t>
            </w:r>
            <w:r w:rsidRPr="00F63C89">
              <w:rPr>
                <w:rFonts w:ascii="Lucida Sans" w:hAnsi="Lucida Sans"/>
                <w:noProof/>
                <w:sz w:val="16"/>
                <w:lang w:bidi="ar-SA"/>
              </w:rPr>
              <w:t>endinamosis@itb.ac.id</w:t>
            </w:r>
          </w:p>
        </w:tc>
      </w:tr>
    </w:tbl>
    <w:tbl>
      <w:tblPr>
        <w:tblStyle w:val="TableGrid5"/>
        <w:tblW w:w="9980" w:type="dxa"/>
        <w:tblLook w:val="04A0" w:firstRow="1" w:lastRow="0" w:firstColumn="1" w:lastColumn="0" w:noHBand="0" w:noVBand="1"/>
      </w:tblPr>
      <w:tblGrid>
        <w:gridCol w:w="1271"/>
        <w:gridCol w:w="709"/>
        <w:gridCol w:w="5245"/>
        <w:gridCol w:w="2755"/>
      </w:tblGrid>
      <w:tr w:rsidR="00136A50" w:rsidRPr="00281140" w14:paraId="1A866504" w14:textId="77777777" w:rsidTr="00623210">
        <w:tc>
          <w:tcPr>
            <w:tcW w:w="9980" w:type="dxa"/>
            <w:gridSpan w:val="4"/>
            <w:vAlign w:val="center"/>
          </w:tcPr>
          <w:p w14:paraId="3053D104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Room 6</w:t>
            </w:r>
          </w:p>
        </w:tc>
      </w:tr>
      <w:tr w:rsidR="00136A50" w:rsidRPr="00281140" w14:paraId="313C192D" w14:textId="77777777" w:rsidTr="00623210">
        <w:tc>
          <w:tcPr>
            <w:tcW w:w="9980" w:type="dxa"/>
            <w:gridSpan w:val="4"/>
            <w:vAlign w:val="center"/>
          </w:tcPr>
          <w:p w14:paraId="30DE06C6" w14:textId="77777777" w:rsidR="00136A50" w:rsidRDefault="00136A50" w:rsidP="00623210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8342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  <w:t xml:space="preserve">Moderator: </w:t>
            </w:r>
          </w:p>
          <w:p w14:paraId="50B695DF" w14:textId="77777777" w:rsidR="00136A50" w:rsidRPr="00834287" w:rsidRDefault="00136A50" w:rsidP="00623210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bookmarkStart w:id="4" w:name="_Hlk23369838"/>
            <w:r w:rsidRPr="008875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Dr. Li Zhang</w:t>
            </w:r>
          </w:p>
          <w:p w14:paraId="07A071D8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bookmarkStart w:id="5" w:name="_Hlk23369855"/>
            <w:bookmarkEnd w:id="4"/>
            <w:r w:rsidRPr="00887565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GB" w:eastAsia="en-GB" w:bidi="ar-SA"/>
              </w:rPr>
              <w:t>Associate Professor Tongji University, China</w:t>
            </w:r>
            <w:bookmarkEnd w:id="5"/>
          </w:p>
        </w:tc>
      </w:tr>
      <w:tr w:rsidR="00136A50" w:rsidRPr="00281140" w14:paraId="4C78333F" w14:textId="77777777" w:rsidTr="00623210">
        <w:tc>
          <w:tcPr>
            <w:tcW w:w="1271" w:type="dxa"/>
            <w:vAlign w:val="center"/>
          </w:tcPr>
          <w:p w14:paraId="699EA58B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bookmarkStart w:id="6" w:name="_Hlk23369881"/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13.00-13.20</w:t>
            </w:r>
          </w:p>
        </w:tc>
        <w:tc>
          <w:tcPr>
            <w:tcW w:w="709" w:type="dxa"/>
          </w:tcPr>
          <w:p w14:paraId="0641A94E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5245" w:type="dxa"/>
          </w:tcPr>
          <w:p w14:paraId="2008C6B7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711254">
              <w:rPr>
                <w:rFonts w:asciiTheme="minorHAnsi" w:hAnsiTheme="minorHAnsi" w:cstheme="minorHAnsi"/>
                <w:sz w:val="20"/>
                <w:szCs w:val="20"/>
              </w:rPr>
              <w:t>Theorizing New Rural Communitas in Asia</w:t>
            </w:r>
          </w:p>
        </w:tc>
        <w:tc>
          <w:tcPr>
            <w:tcW w:w="2755" w:type="dxa"/>
          </w:tcPr>
          <w:p w14:paraId="0BBC28DC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Li Zhang</w:t>
            </w:r>
          </w:p>
        </w:tc>
      </w:tr>
      <w:tr w:rsidR="00136A50" w:rsidRPr="00281140" w14:paraId="32E9EC9F" w14:textId="77777777" w:rsidTr="00623210">
        <w:tc>
          <w:tcPr>
            <w:tcW w:w="1271" w:type="dxa"/>
            <w:vAlign w:val="center"/>
          </w:tcPr>
          <w:p w14:paraId="3A52E1FC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13.20-13.40</w:t>
            </w:r>
          </w:p>
        </w:tc>
        <w:tc>
          <w:tcPr>
            <w:tcW w:w="709" w:type="dxa"/>
          </w:tcPr>
          <w:p w14:paraId="18B4622E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5245" w:type="dxa"/>
          </w:tcPr>
          <w:p w14:paraId="5B274C2F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711254">
              <w:rPr>
                <w:rFonts w:asciiTheme="minorHAnsi" w:hAnsiTheme="minorHAnsi" w:cstheme="minorHAnsi"/>
                <w:sz w:val="20"/>
                <w:szCs w:val="20"/>
              </w:rPr>
              <w:t>Community Empowerment at Shrinking Stage Paradigm Shift in Rural Development</w:t>
            </w:r>
          </w:p>
        </w:tc>
        <w:tc>
          <w:tcPr>
            <w:tcW w:w="2755" w:type="dxa"/>
          </w:tcPr>
          <w:p w14:paraId="0DA2A03D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Tomoya Kaji</w:t>
            </w:r>
          </w:p>
        </w:tc>
      </w:tr>
      <w:bookmarkEnd w:id="6"/>
      <w:tr w:rsidR="006F470D" w:rsidRPr="00281140" w14:paraId="72E37FA8" w14:textId="77777777" w:rsidTr="00623210">
        <w:tc>
          <w:tcPr>
            <w:tcW w:w="1271" w:type="dxa"/>
            <w:vAlign w:val="center"/>
          </w:tcPr>
          <w:p w14:paraId="53276CE6" w14:textId="77777777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13.40-14.00</w:t>
            </w:r>
          </w:p>
        </w:tc>
        <w:tc>
          <w:tcPr>
            <w:tcW w:w="709" w:type="dxa"/>
          </w:tcPr>
          <w:p w14:paraId="2A8984EE" w14:textId="77777777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5245" w:type="dxa"/>
          </w:tcPr>
          <w:p w14:paraId="78BD5BF9" w14:textId="3AE81876" w:rsidR="006F470D" w:rsidRPr="00270027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:lang w:eastAsia="en-GB" w:bidi="ar-SA"/>
              </w:rPr>
            </w:pPr>
            <w:r w:rsidRPr="006F470D">
              <w:rPr>
                <w:rFonts w:asciiTheme="minorHAnsi" w:hAnsiTheme="minorHAnsi" w:cstheme="minorHAnsi"/>
                <w:noProof/>
                <w:sz w:val="20"/>
                <w:szCs w:val="20"/>
                <w:lang w:eastAsia="en-GB" w:bidi="ar-SA"/>
              </w:rPr>
              <w:t>New trend of rural development in Korea</w:t>
            </w:r>
          </w:p>
        </w:tc>
        <w:tc>
          <w:tcPr>
            <w:tcW w:w="2755" w:type="dxa"/>
          </w:tcPr>
          <w:p w14:paraId="137E6488" w14:textId="5502D94B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Lee Inhee</w:t>
            </w:r>
          </w:p>
        </w:tc>
      </w:tr>
      <w:tr w:rsidR="006F470D" w:rsidRPr="00281140" w14:paraId="668E1A31" w14:textId="77777777" w:rsidTr="00623210">
        <w:tc>
          <w:tcPr>
            <w:tcW w:w="1271" w:type="dxa"/>
            <w:vAlign w:val="center"/>
          </w:tcPr>
          <w:p w14:paraId="1CA55076" w14:textId="77777777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14.00-14.20</w:t>
            </w:r>
          </w:p>
        </w:tc>
        <w:tc>
          <w:tcPr>
            <w:tcW w:w="709" w:type="dxa"/>
          </w:tcPr>
          <w:p w14:paraId="0D0C7F3C" w14:textId="77777777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5245" w:type="dxa"/>
          </w:tcPr>
          <w:p w14:paraId="3379D566" w14:textId="6956F1C7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70027">
              <w:rPr>
                <w:rFonts w:asciiTheme="minorHAnsi" w:hAnsiTheme="minorHAnsi" w:cstheme="minorHAnsi"/>
                <w:noProof/>
                <w:sz w:val="20"/>
                <w:szCs w:val="20"/>
                <w:lang w:eastAsia="en-GB" w:bidi="ar-SA"/>
              </w:rPr>
              <w:t>Empowering Rural Development in an Urbanizing China: The Case of Four Megacity Regions</w:t>
            </w:r>
          </w:p>
        </w:tc>
        <w:tc>
          <w:tcPr>
            <w:tcW w:w="2755" w:type="dxa"/>
          </w:tcPr>
          <w:p w14:paraId="63FC7129" w14:textId="47864FD6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Chen chen</w:t>
            </w:r>
          </w:p>
        </w:tc>
      </w:tr>
      <w:tr w:rsidR="006F470D" w:rsidRPr="00281140" w14:paraId="46E826C7" w14:textId="77777777" w:rsidTr="00623210">
        <w:tc>
          <w:tcPr>
            <w:tcW w:w="1271" w:type="dxa"/>
            <w:vAlign w:val="center"/>
          </w:tcPr>
          <w:p w14:paraId="748FC402" w14:textId="77777777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14.20-14.40</w:t>
            </w:r>
          </w:p>
        </w:tc>
        <w:tc>
          <w:tcPr>
            <w:tcW w:w="709" w:type="dxa"/>
          </w:tcPr>
          <w:p w14:paraId="4A5F6462" w14:textId="77777777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D001</w:t>
            </w:r>
          </w:p>
        </w:tc>
        <w:tc>
          <w:tcPr>
            <w:tcW w:w="5245" w:type="dxa"/>
          </w:tcPr>
          <w:p w14:paraId="489ACD8E" w14:textId="77777777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Arranging old villages in Batam City into a tourism area: TanjungRiau Old Village</w:t>
            </w:r>
          </w:p>
        </w:tc>
        <w:tc>
          <w:tcPr>
            <w:tcW w:w="2755" w:type="dxa"/>
          </w:tcPr>
          <w:p w14:paraId="75CCA523" w14:textId="77777777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Mulia Pamadi, Yusra Aulia Sari</w:t>
            </w:r>
          </w:p>
        </w:tc>
      </w:tr>
      <w:tr w:rsidR="006F470D" w:rsidRPr="00281140" w14:paraId="481FDA7F" w14:textId="77777777" w:rsidTr="00623210">
        <w:tc>
          <w:tcPr>
            <w:tcW w:w="1271" w:type="dxa"/>
            <w:vAlign w:val="center"/>
          </w:tcPr>
          <w:p w14:paraId="53246BE5" w14:textId="77777777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14.40-15.00</w:t>
            </w:r>
          </w:p>
        </w:tc>
        <w:tc>
          <w:tcPr>
            <w:tcW w:w="709" w:type="dxa"/>
          </w:tcPr>
          <w:p w14:paraId="374C1499" w14:textId="77777777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D002</w:t>
            </w:r>
          </w:p>
        </w:tc>
        <w:tc>
          <w:tcPr>
            <w:tcW w:w="5245" w:type="dxa"/>
          </w:tcPr>
          <w:p w14:paraId="7CBEF457" w14:textId="77777777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Empowerment and strengthening of community resilience in developing ecotourism destinations in Grangsil Hamlet, Malang Regency, Indonesia</w:t>
            </w:r>
          </w:p>
        </w:tc>
        <w:tc>
          <w:tcPr>
            <w:tcW w:w="2755" w:type="dxa"/>
          </w:tcPr>
          <w:p w14:paraId="44B0A7BD" w14:textId="77777777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Respati Wikantiyoso,Diyah S. Suryaningsih, Aditya Galih Sulaksono, and Sri Widayati</w:t>
            </w:r>
          </w:p>
        </w:tc>
      </w:tr>
      <w:tr w:rsidR="006F470D" w:rsidRPr="00281140" w14:paraId="4194F936" w14:textId="77777777" w:rsidTr="00623210">
        <w:tc>
          <w:tcPr>
            <w:tcW w:w="1271" w:type="dxa"/>
            <w:vAlign w:val="center"/>
          </w:tcPr>
          <w:p w14:paraId="090E1601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212D">
              <w:rPr>
                <w:rFonts w:ascii="Calibri" w:hAnsi="Calibri" w:cs="Calibri"/>
                <w:color w:val="000000"/>
                <w:sz w:val="20"/>
                <w:szCs w:val="20"/>
              </w:rPr>
              <w:t>15.00-15.15</w:t>
            </w:r>
          </w:p>
        </w:tc>
        <w:tc>
          <w:tcPr>
            <w:tcW w:w="8709" w:type="dxa"/>
            <w:gridSpan w:val="3"/>
            <w:vAlign w:val="center"/>
          </w:tcPr>
          <w:p w14:paraId="7C6ECBFF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281140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Coff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81140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e Break</w:t>
            </w:r>
          </w:p>
        </w:tc>
      </w:tr>
      <w:tr w:rsidR="006F470D" w:rsidRPr="00281140" w14:paraId="12805FD5" w14:textId="77777777" w:rsidTr="00623210">
        <w:tc>
          <w:tcPr>
            <w:tcW w:w="9980" w:type="dxa"/>
            <w:gridSpan w:val="4"/>
            <w:vAlign w:val="center"/>
          </w:tcPr>
          <w:p w14:paraId="0B2964F6" w14:textId="77777777" w:rsidR="006F470D" w:rsidRDefault="006F470D" w:rsidP="006F470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8342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  <w:t xml:space="preserve">Moderator: </w:t>
            </w:r>
          </w:p>
          <w:p w14:paraId="4E12EAC3" w14:textId="43077CA5" w:rsidR="006F470D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B002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Indah Widiastuti, ST., MT., Ph.D</w:t>
            </w:r>
          </w:p>
          <w:p w14:paraId="46C519EC" w14:textId="546DA0B9" w:rsidR="006F470D" w:rsidRPr="00826B47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3130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id-ID" w:eastAsia="en-GB" w:bidi="ar-SA"/>
              </w:rPr>
              <w:t xml:space="preserve">Asst. Professor, </w:t>
            </w:r>
            <w:r w:rsidRPr="006B002E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id-ID" w:eastAsia="en-GB"/>
              </w:rPr>
              <w:t xml:space="preserve">History, Theory, and Criticism </w:t>
            </w:r>
            <w:r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eastAsia="en-GB"/>
              </w:rPr>
              <w:t>in</w:t>
            </w:r>
            <w:r w:rsidRPr="006B002E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id-ID" w:eastAsia="en-GB"/>
              </w:rPr>
              <w:t xml:space="preserve"> Architecture Reasearch Group</w:t>
            </w:r>
            <w:r w:rsidRPr="003C3130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id-ID" w:eastAsia="en-GB" w:bidi="ar-SA"/>
              </w:rPr>
              <w:t>, Institut Teknologi Bandung</w:t>
            </w:r>
          </w:p>
        </w:tc>
      </w:tr>
      <w:tr w:rsidR="006F470D" w:rsidRPr="00281140" w14:paraId="43F1F80D" w14:textId="77777777" w:rsidTr="00623210">
        <w:tc>
          <w:tcPr>
            <w:tcW w:w="1271" w:type="dxa"/>
            <w:vAlign w:val="center"/>
          </w:tcPr>
          <w:p w14:paraId="61E933D6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15.15-15.35</w:t>
            </w:r>
          </w:p>
        </w:tc>
        <w:tc>
          <w:tcPr>
            <w:tcW w:w="709" w:type="dxa"/>
          </w:tcPr>
          <w:p w14:paraId="4A768131" w14:textId="77777777" w:rsidR="006F470D" w:rsidRPr="00100BE4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D003</w:t>
            </w:r>
          </w:p>
        </w:tc>
        <w:tc>
          <w:tcPr>
            <w:tcW w:w="5245" w:type="dxa"/>
          </w:tcPr>
          <w:p w14:paraId="3F471695" w14:textId="77777777" w:rsidR="006F470D" w:rsidRPr="00100BE4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On Rural Typologies with Neural Network Method, Case Study on Xining Region</w:t>
            </w:r>
          </w:p>
        </w:tc>
        <w:tc>
          <w:tcPr>
            <w:tcW w:w="2755" w:type="dxa"/>
          </w:tcPr>
          <w:p w14:paraId="253A2D8B" w14:textId="77777777" w:rsidR="006F470D" w:rsidRPr="00100BE4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Zhang Weifeng, Zhang Li</w:t>
            </w:r>
          </w:p>
        </w:tc>
      </w:tr>
      <w:tr w:rsidR="006F470D" w:rsidRPr="00281140" w14:paraId="22C696B6" w14:textId="77777777" w:rsidTr="00623210">
        <w:tc>
          <w:tcPr>
            <w:tcW w:w="1271" w:type="dxa"/>
            <w:vAlign w:val="center"/>
          </w:tcPr>
          <w:p w14:paraId="34C5DA4C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7" w:name="_Hlk23370020"/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15.35-15.55</w:t>
            </w:r>
          </w:p>
        </w:tc>
        <w:tc>
          <w:tcPr>
            <w:tcW w:w="709" w:type="dxa"/>
          </w:tcPr>
          <w:p w14:paraId="25546BB4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D004</w:t>
            </w:r>
          </w:p>
        </w:tc>
        <w:tc>
          <w:tcPr>
            <w:tcW w:w="5245" w:type="dxa"/>
          </w:tcPr>
          <w:p w14:paraId="32B4A6EB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The constituent elements and characteristics of the image in small towns: Case Studies on Yantai City Region</w:t>
            </w:r>
          </w:p>
        </w:tc>
        <w:tc>
          <w:tcPr>
            <w:tcW w:w="2755" w:type="dxa"/>
          </w:tcPr>
          <w:p w14:paraId="577446A2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He Yilin,Zhang Li</w:t>
            </w:r>
          </w:p>
        </w:tc>
      </w:tr>
      <w:tr w:rsidR="006F470D" w:rsidRPr="00281140" w14:paraId="10040203" w14:textId="77777777" w:rsidTr="00623210">
        <w:tc>
          <w:tcPr>
            <w:tcW w:w="1271" w:type="dxa"/>
            <w:vAlign w:val="center"/>
          </w:tcPr>
          <w:p w14:paraId="37908023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15.55-16.15</w:t>
            </w:r>
          </w:p>
        </w:tc>
        <w:tc>
          <w:tcPr>
            <w:tcW w:w="709" w:type="dxa"/>
          </w:tcPr>
          <w:p w14:paraId="3D908526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D005</w:t>
            </w:r>
          </w:p>
        </w:tc>
        <w:tc>
          <w:tcPr>
            <w:tcW w:w="5245" w:type="dxa"/>
          </w:tcPr>
          <w:p w14:paraId="6C50D2C0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Reconceptualizing the peri-urban settlement for rural tourism by green entrepreneurs:  The multifunctional landscape of Situ Pengasinan, Depok</w:t>
            </w:r>
          </w:p>
        </w:tc>
        <w:tc>
          <w:tcPr>
            <w:tcW w:w="2755" w:type="dxa"/>
          </w:tcPr>
          <w:p w14:paraId="73B208AE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Wiwik Dwi Pratiwi, Anastasia Widyaningsih, Samsirina</w:t>
            </w:r>
          </w:p>
        </w:tc>
      </w:tr>
      <w:tr w:rsidR="006F470D" w:rsidRPr="00281140" w14:paraId="53816546" w14:textId="77777777" w:rsidTr="00623210">
        <w:tc>
          <w:tcPr>
            <w:tcW w:w="1271" w:type="dxa"/>
            <w:vAlign w:val="center"/>
          </w:tcPr>
          <w:p w14:paraId="04CDD7E1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16.15-16.35</w:t>
            </w:r>
          </w:p>
        </w:tc>
        <w:tc>
          <w:tcPr>
            <w:tcW w:w="709" w:type="dxa"/>
          </w:tcPr>
          <w:p w14:paraId="67DF7B59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D006</w:t>
            </w:r>
          </w:p>
        </w:tc>
        <w:tc>
          <w:tcPr>
            <w:tcW w:w="5245" w:type="dxa"/>
          </w:tcPr>
          <w:p w14:paraId="038BF069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Road to the Autonomous Village: Critical Analysis of the Impact of Saemaul Undong Model Application in the Strategy of Bleberan Village Development</w:t>
            </w:r>
          </w:p>
        </w:tc>
        <w:tc>
          <w:tcPr>
            <w:tcW w:w="2755" w:type="dxa"/>
          </w:tcPr>
          <w:p w14:paraId="2A928EEA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M. Mukhtasar Syamsuddin, Rr. Siti Murtiningsih, Hastanti Widi Nugroho</w:t>
            </w:r>
          </w:p>
        </w:tc>
      </w:tr>
      <w:tr w:rsidR="006F470D" w:rsidRPr="00281140" w14:paraId="605D6C54" w14:textId="77777777" w:rsidTr="00623210">
        <w:tc>
          <w:tcPr>
            <w:tcW w:w="1271" w:type="dxa"/>
            <w:vAlign w:val="center"/>
          </w:tcPr>
          <w:p w14:paraId="26170619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16.35-16.55</w:t>
            </w:r>
          </w:p>
        </w:tc>
        <w:tc>
          <w:tcPr>
            <w:tcW w:w="709" w:type="dxa"/>
          </w:tcPr>
          <w:p w14:paraId="5C51B47D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D007</w:t>
            </w:r>
          </w:p>
        </w:tc>
        <w:tc>
          <w:tcPr>
            <w:tcW w:w="5245" w:type="dxa"/>
          </w:tcPr>
          <w:p w14:paraId="4585FD38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Emerging Bottom-Up Production of Extended Urbanization in an Indonesia's Palm oil-based Special Economic Zone</w:t>
            </w:r>
          </w:p>
        </w:tc>
        <w:tc>
          <w:tcPr>
            <w:tcW w:w="2755" w:type="dxa"/>
          </w:tcPr>
          <w:p w14:paraId="40503711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Isnu Putra Pratama, Haryo Winarso, Delik Hudalah,  Ibnu Syabri</w:t>
            </w:r>
          </w:p>
        </w:tc>
      </w:tr>
      <w:tr w:rsidR="006F470D" w:rsidRPr="00281140" w14:paraId="501A0C73" w14:textId="77777777" w:rsidTr="00623210">
        <w:tc>
          <w:tcPr>
            <w:tcW w:w="1271" w:type="dxa"/>
            <w:vAlign w:val="center"/>
          </w:tcPr>
          <w:p w14:paraId="7B11B498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16.55-17.15</w:t>
            </w:r>
          </w:p>
        </w:tc>
        <w:tc>
          <w:tcPr>
            <w:tcW w:w="709" w:type="dxa"/>
          </w:tcPr>
          <w:p w14:paraId="714A2280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D008</w:t>
            </w:r>
          </w:p>
        </w:tc>
        <w:tc>
          <w:tcPr>
            <w:tcW w:w="5245" w:type="dxa"/>
          </w:tcPr>
          <w:p w14:paraId="441A8F4C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Innovation in the Traditional Agrifood Industry in Rural Areas: A Case Study from Indonesia</w:t>
            </w:r>
          </w:p>
        </w:tc>
        <w:tc>
          <w:tcPr>
            <w:tcW w:w="2755" w:type="dxa"/>
          </w:tcPr>
          <w:p w14:paraId="49F827C2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Dewi Sawitri Tjokropandojo, Fikri Zul Fahmi, Gina Puspitasari Rochman, Meta Indriani Kurniasari</w:t>
            </w:r>
          </w:p>
        </w:tc>
      </w:tr>
      <w:tr w:rsidR="006F470D" w:rsidRPr="00281140" w14:paraId="16C538A4" w14:textId="77777777" w:rsidTr="00623210">
        <w:tc>
          <w:tcPr>
            <w:tcW w:w="1271" w:type="dxa"/>
            <w:vAlign w:val="center"/>
          </w:tcPr>
          <w:p w14:paraId="125C82DA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17.15-17.35</w:t>
            </w:r>
          </w:p>
        </w:tc>
        <w:tc>
          <w:tcPr>
            <w:tcW w:w="709" w:type="dxa"/>
          </w:tcPr>
          <w:p w14:paraId="0214AE54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5244">
              <w:rPr>
                <w:rFonts w:asciiTheme="minorHAnsi" w:hAnsiTheme="minorHAnsi" w:cstheme="minorHAnsi"/>
                <w:sz w:val="20"/>
                <w:szCs w:val="20"/>
              </w:rPr>
              <w:t>D009</w:t>
            </w:r>
          </w:p>
        </w:tc>
        <w:tc>
          <w:tcPr>
            <w:tcW w:w="5245" w:type="dxa"/>
          </w:tcPr>
          <w:p w14:paraId="6E708AC7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244">
              <w:rPr>
                <w:rFonts w:asciiTheme="minorHAnsi" w:hAnsiTheme="minorHAnsi" w:cstheme="minorHAnsi"/>
                <w:sz w:val="20"/>
                <w:szCs w:val="20"/>
              </w:rPr>
              <w:t>The transformation of Settlement-Architectural concept on the traditional society practicing matrilineal kinship of the Minangkabau, in West Sumatera</w:t>
            </w:r>
          </w:p>
        </w:tc>
        <w:tc>
          <w:tcPr>
            <w:tcW w:w="2755" w:type="dxa"/>
          </w:tcPr>
          <w:p w14:paraId="6E88F252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244">
              <w:rPr>
                <w:rFonts w:asciiTheme="minorHAnsi" w:hAnsiTheme="minorHAnsi" w:cstheme="minorHAnsi"/>
                <w:sz w:val="20"/>
                <w:szCs w:val="20"/>
              </w:rPr>
              <w:t>Indah Widiastuti, Saiful Anwar</w:t>
            </w:r>
          </w:p>
        </w:tc>
      </w:tr>
      <w:tr w:rsidR="006F470D" w:rsidRPr="00281140" w14:paraId="2824AAB9" w14:textId="77777777" w:rsidTr="00623210">
        <w:tc>
          <w:tcPr>
            <w:tcW w:w="1271" w:type="dxa"/>
            <w:vAlign w:val="center"/>
          </w:tcPr>
          <w:p w14:paraId="271AA101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17.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709" w:type="dxa"/>
          </w:tcPr>
          <w:p w14:paraId="439F6A65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C004</w:t>
            </w:r>
          </w:p>
        </w:tc>
        <w:tc>
          <w:tcPr>
            <w:tcW w:w="5245" w:type="dxa"/>
          </w:tcPr>
          <w:p w14:paraId="55C18606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Powers on community-level deliberation: a power cube approach</w:t>
            </w:r>
          </w:p>
        </w:tc>
        <w:tc>
          <w:tcPr>
            <w:tcW w:w="2755" w:type="dxa"/>
          </w:tcPr>
          <w:p w14:paraId="7C3F6C24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Muhammad Taufiq, Suhirman, Tubagus Furqon Sofhani, Benedictus Kombaitan</w:t>
            </w:r>
          </w:p>
        </w:tc>
      </w:tr>
      <w:bookmarkEnd w:id="7"/>
    </w:tbl>
    <w:p w14:paraId="73873974" w14:textId="75B9B3E4" w:rsidR="00281140" w:rsidRDefault="00281140" w:rsidP="00C9194A">
      <w:pPr>
        <w:spacing w:after="0" w:line="240" w:lineRule="auto"/>
        <w:jc w:val="center"/>
        <w:rPr>
          <w:noProof/>
          <w:lang w:val="en-GB" w:eastAsia="en-GB" w:bidi="ar-SA"/>
        </w:rPr>
      </w:pPr>
    </w:p>
    <w:p w14:paraId="7D1C5051" w14:textId="77777777" w:rsidR="00667EFA" w:rsidRDefault="00281140">
      <w:pPr>
        <w:spacing w:before="0" w:line="259" w:lineRule="auto"/>
        <w:jc w:val="left"/>
        <w:rPr>
          <w:noProof/>
          <w:lang w:val="en-GB" w:eastAsia="en-GB" w:bidi="ar-SA"/>
        </w:rPr>
      </w:pPr>
      <w:r>
        <w:rPr>
          <w:noProof/>
          <w:lang w:val="en-GB" w:eastAsia="en-GB" w:bidi="ar-SA"/>
        </w:rPr>
        <w:br w:type="page"/>
      </w:r>
    </w:p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7646"/>
      </w:tblGrid>
      <w:tr w:rsidR="00667EFA" w14:paraId="41CF5B49" w14:textId="77777777" w:rsidTr="00136A50">
        <w:tc>
          <w:tcPr>
            <w:tcW w:w="1979" w:type="dxa"/>
          </w:tcPr>
          <w:p w14:paraId="42423115" w14:textId="77777777" w:rsidR="00667EFA" w:rsidRDefault="00667EFA" w:rsidP="00623210">
            <w:pPr>
              <w:rPr>
                <w:noProof/>
                <w:lang w:bidi="ar-SA"/>
              </w:rPr>
            </w:pPr>
            <w:r>
              <w:rPr>
                <w:noProof/>
                <w:lang w:val="id-ID" w:eastAsia="id-ID" w:bidi="ar-SA"/>
              </w:rPr>
              <w:lastRenderedPageBreak/>
              <w:drawing>
                <wp:inline distT="0" distB="0" distL="0" distR="0" wp14:anchorId="4AEDDE3B" wp14:editId="227347B1">
                  <wp:extent cx="838200" cy="838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3" cy="838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6" w:type="dxa"/>
          </w:tcPr>
          <w:p w14:paraId="0061D490" w14:textId="77777777" w:rsidR="00667EFA" w:rsidRPr="00C47207" w:rsidRDefault="00667EFA" w:rsidP="00623210">
            <w:pPr>
              <w:spacing w:line="276" w:lineRule="auto"/>
              <w:jc w:val="center"/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</w:pPr>
            <w:r w:rsidRPr="00C47207"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 xml:space="preserve">THE </w:t>
            </w:r>
            <w:r>
              <w:rPr>
                <w:rFonts w:ascii="Lucida Sans" w:hAnsi="Lucida Sans" w:cs="Arial"/>
                <w:b/>
                <w:noProof/>
                <w:sz w:val="28"/>
                <w:szCs w:val="28"/>
                <w:lang w:val="id-ID" w:bidi="ar-SA"/>
              </w:rPr>
              <w:t>3</w:t>
            </w:r>
            <w:r>
              <w:rPr>
                <w:rFonts w:ascii="Lucida Sans" w:hAnsi="Lucida Sans" w:cs="Arial"/>
                <w:b/>
                <w:noProof/>
                <w:sz w:val="28"/>
                <w:szCs w:val="28"/>
                <w:vertAlign w:val="superscript"/>
                <w:lang w:bidi="ar-SA"/>
              </w:rPr>
              <w:t>rd</w:t>
            </w:r>
            <w:r w:rsidRPr="00C47207"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 xml:space="preserve"> INTERNATIONAL CONFERENCE ON RURAL DEVELOPMENT AND COMMUNITY EMPOWERMENT (ENDINAMOSIS</w:t>
            </w:r>
            <w:r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 xml:space="preserve"> 2019</w:t>
            </w:r>
            <w:r w:rsidRPr="00C47207">
              <w:rPr>
                <w:rFonts w:ascii="Lucida Sans" w:hAnsi="Lucida Sans" w:cs="Arial"/>
                <w:b/>
                <w:noProof/>
                <w:sz w:val="28"/>
                <w:szCs w:val="28"/>
                <w:lang w:bidi="ar-SA"/>
              </w:rPr>
              <w:t>)</w:t>
            </w:r>
          </w:p>
          <w:p w14:paraId="44245B4C" w14:textId="77777777" w:rsidR="00667EFA" w:rsidRPr="00F63C89" w:rsidRDefault="00667EFA" w:rsidP="00623210">
            <w:pPr>
              <w:spacing w:before="0" w:line="276" w:lineRule="auto"/>
              <w:rPr>
                <w:rFonts w:ascii="Lucida Sans" w:hAnsi="Lucida Sans" w:cs="Arial"/>
                <w:noProof/>
                <w:sz w:val="20"/>
                <w:lang w:bidi="ar-SA"/>
              </w:rPr>
            </w:pPr>
            <w:r w:rsidRPr="00F63C89">
              <w:rPr>
                <w:rFonts w:ascii="Lucida Sans" w:hAnsi="Lucida Sans" w:cs="Arial"/>
                <w:noProof/>
                <w:sz w:val="16"/>
                <w:lang w:bidi="ar-SA"/>
              </w:rPr>
              <w:t>Secretariat : Jl. Ganesha no.10 Bandung 40132 | E-mail :</w:t>
            </w:r>
            <w:r w:rsidRPr="00F63C89">
              <w:rPr>
                <w:rFonts w:ascii="Lucida Sans" w:hAnsi="Lucida Sans" w:cs="Arial"/>
                <w:noProof/>
                <w:sz w:val="16"/>
                <w:lang w:val="id-ID" w:bidi="ar-SA"/>
              </w:rPr>
              <w:t xml:space="preserve"> </w:t>
            </w:r>
            <w:r w:rsidRPr="00F63C89">
              <w:rPr>
                <w:rFonts w:ascii="Lucida Sans" w:hAnsi="Lucida Sans"/>
                <w:noProof/>
                <w:sz w:val="16"/>
                <w:lang w:bidi="ar-SA"/>
              </w:rPr>
              <w:t>endinamosis@itb.ac.id</w:t>
            </w:r>
          </w:p>
        </w:tc>
      </w:tr>
    </w:tbl>
    <w:tbl>
      <w:tblPr>
        <w:tblStyle w:val="TableGrid6"/>
        <w:tblW w:w="9980" w:type="dxa"/>
        <w:tblLook w:val="04A0" w:firstRow="1" w:lastRow="0" w:firstColumn="1" w:lastColumn="0" w:noHBand="0" w:noVBand="1"/>
      </w:tblPr>
      <w:tblGrid>
        <w:gridCol w:w="1271"/>
        <w:gridCol w:w="709"/>
        <w:gridCol w:w="5245"/>
        <w:gridCol w:w="2755"/>
      </w:tblGrid>
      <w:tr w:rsidR="00136A50" w:rsidRPr="00281140" w14:paraId="21538327" w14:textId="77777777" w:rsidTr="00623210">
        <w:tc>
          <w:tcPr>
            <w:tcW w:w="9980" w:type="dxa"/>
            <w:gridSpan w:val="4"/>
            <w:vAlign w:val="center"/>
          </w:tcPr>
          <w:p w14:paraId="57F9B2F7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Room 7</w:t>
            </w:r>
          </w:p>
        </w:tc>
      </w:tr>
      <w:tr w:rsidR="00136A50" w:rsidRPr="00281140" w14:paraId="16EA43B1" w14:textId="77777777" w:rsidTr="00623210">
        <w:tc>
          <w:tcPr>
            <w:tcW w:w="9980" w:type="dxa"/>
            <w:gridSpan w:val="4"/>
            <w:vAlign w:val="center"/>
          </w:tcPr>
          <w:p w14:paraId="1BDB2558" w14:textId="77777777" w:rsidR="00136A50" w:rsidRDefault="00136A50" w:rsidP="00623210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8342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  <w:t xml:space="preserve">Moderator: </w:t>
            </w:r>
          </w:p>
          <w:p w14:paraId="413460F5" w14:textId="77777777" w:rsidR="00136A50" w:rsidRPr="00834287" w:rsidRDefault="00136A50" w:rsidP="00623210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bookmarkStart w:id="8" w:name="_Hlk23370230"/>
            <w:r w:rsidRPr="009C433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  <w:t>Dr. Eng. Bonivasius Prasetya Ichtiarto</w:t>
            </w:r>
          </w:p>
          <w:p w14:paraId="1178757E" w14:textId="77777777" w:rsidR="00136A50" w:rsidRDefault="00136A50" w:rsidP="00623210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GB" w:eastAsia="en-GB" w:bidi="ar-SA"/>
              </w:rPr>
            </w:pPr>
            <w:bookmarkStart w:id="9" w:name="_Hlk23370244"/>
            <w:bookmarkEnd w:id="8"/>
            <w:r w:rsidRPr="009C4335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GB" w:eastAsia="en-GB" w:bidi="ar-SA"/>
              </w:rPr>
              <w:t xml:space="preserve">Director of Public Relations and International Cooperation, </w:t>
            </w:r>
          </w:p>
          <w:p w14:paraId="5540181F" w14:textId="77777777" w:rsidR="00136A50" w:rsidRPr="00281140" w:rsidRDefault="00136A50" w:rsidP="00623210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9C4335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en-GB" w:eastAsia="en-GB" w:bidi="ar-SA"/>
              </w:rPr>
              <w:t>Ministry of Rural Development of Disadvantaged Regions and Transmigration</w:t>
            </w:r>
            <w:bookmarkEnd w:id="9"/>
          </w:p>
        </w:tc>
      </w:tr>
      <w:tr w:rsidR="00F175F4" w:rsidRPr="00281140" w14:paraId="256FF85C" w14:textId="77777777" w:rsidTr="00623210">
        <w:tc>
          <w:tcPr>
            <w:tcW w:w="1271" w:type="dxa"/>
            <w:vAlign w:val="center"/>
          </w:tcPr>
          <w:p w14:paraId="34339C64" w14:textId="3D866887" w:rsidR="00F175F4" w:rsidRPr="00281140" w:rsidRDefault="00F175F4" w:rsidP="00F175F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bookmarkStart w:id="10" w:name="_Hlk23370282"/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13.00-13.20</w:t>
            </w:r>
          </w:p>
        </w:tc>
        <w:tc>
          <w:tcPr>
            <w:tcW w:w="709" w:type="dxa"/>
            <w:vAlign w:val="center"/>
          </w:tcPr>
          <w:p w14:paraId="3B037FEC" w14:textId="77777777" w:rsidR="00F175F4" w:rsidRPr="00281140" w:rsidRDefault="00F175F4" w:rsidP="00F175F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</w:p>
        </w:tc>
        <w:tc>
          <w:tcPr>
            <w:tcW w:w="5245" w:type="dxa"/>
          </w:tcPr>
          <w:p w14:paraId="104F412D" w14:textId="77777777" w:rsidR="00F175F4" w:rsidRPr="00281140" w:rsidRDefault="00F175F4" w:rsidP="00F175F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9C4335">
              <w:rPr>
                <w:rFonts w:asciiTheme="minorHAnsi" w:hAnsiTheme="minorHAnsi" w:cstheme="minorHAnsi"/>
                <w:sz w:val="20"/>
                <w:szCs w:val="20"/>
              </w:rPr>
              <w:t>How Village Fund Policy Alleviate Poverty and Empowering Indonesian Rural Community</w:t>
            </w:r>
          </w:p>
        </w:tc>
        <w:tc>
          <w:tcPr>
            <w:tcW w:w="2755" w:type="dxa"/>
          </w:tcPr>
          <w:p w14:paraId="4B8416EA" w14:textId="77777777" w:rsidR="00F175F4" w:rsidRPr="00281140" w:rsidRDefault="00F175F4" w:rsidP="00F175F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9C4335">
              <w:rPr>
                <w:rFonts w:asciiTheme="minorHAnsi" w:hAnsiTheme="minorHAnsi" w:cstheme="minorHAnsi"/>
                <w:sz w:val="20"/>
                <w:szCs w:val="20"/>
              </w:rPr>
              <w:t>Dr. Eng. Bonivasius Prasetya Ichtiarto</w:t>
            </w:r>
          </w:p>
        </w:tc>
      </w:tr>
      <w:bookmarkEnd w:id="10"/>
      <w:tr w:rsidR="00F175F4" w:rsidRPr="00281140" w14:paraId="1C26DB68" w14:textId="77777777" w:rsidTr="00623210">
        <w:tc>
          <w:tcPr>
            <w:tcW w:w="1271" w:type="dxa"/>
            <w:vAlign w:val="center"/>
          </w:tcPr>
          <w:p w14:paraId="5397A3BC" w14:textId="023B079A" w:rsidR="00F175F4" w:rsidRPr="00281140" w:rsidRDefault="00F175F4" w:rsidP="00F175F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13.20-13.40</w:t>
            </w:r>
          </w:p>
        </w:tc>
        <w:tc>
          <w:tcPr>
            <w:tcW w:w="709" w:type="dxa"/>
          </w:tcPr>
          <w:p w14:paraId="7B71339E" w14:textId="70C592BB" w:rsidR="00F175F4" w:rsidRPr="00281140" w:rsidRDefault="00F175F4" w:rsidP="00F175F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B037</w:t>
            </w:r>
          </w:p>
        </w:tc>
        <w:tc>
          <w:tcPr>
            <w:tcW w:w="5245" w:type="dxa"/>
          </w:tcPr>
          <w:p w14:paraId="40D629D0" w14:textId="669B1514" w:rsidR="00F175F4" w:rsidRPr="00281140" w:rsidRDefault="00F175F4" w:rsidP="00F175F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Environmental Education Program to Increase Community Awareness on River Conditions in Upstream area of Citarum River Basin (Sub-DAS Citarik), Sumedang Regency</w:t>
            </w:r>
          </w:p>
        </w:tc>
        <w:tc>
          <w:tcPr>
            <w:tcW w:w="2755" w:type="dxa"/>
          </w:tcPr>
          <w:p w14:paraId="730EDC50" w14:textId="668497ED" w:rsidR="00F175F4" w:rsidRPr="00281140" w:rsidRDefault="00F175F4" w:rsidP="00F175F4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Taufik Taufikurahman, Andira Rahmawati, Asih Suryati, Isma Fadilla, Ayi Sambas</w:t>
            </w:r>
          </w:p>
        </w:tc>
      </w:tr>
      <w:tr w:rsidR="006F470D" w:rsidRPr="00281140" w14:paraId="0C432E02" w14:textId="77777777" w:rsidTr="00623210">
        <w:tc>
          <w:tcPr>
            <w:tcW w:w="1271" w:type="dxa"/>
            <w:vAlign w:val="center"/>
          </w:tcPr>
          <w:p w14:paraId="19BBDF74" w14:textId="557CFBA6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13.40-14.00</w:t>
            </w:r>
          </w:p>
        </w:tc>
        <w:tc>
          <w:tcPr>
            <w:tcW w:w="709" w:type="dxa"/>
          </w:tcPr>
          <w:p w14:paraId="5778213B" w14:textId="3F399DD6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B030</w:t>
            </w:r>
          </w:p>
        </w:tc>
        <w:tc>
          <w:tcPr>
            <w:tcW w:w="5245" w:type="dxa"/>
          </w:tcPr>
          <w:p w14:paraId="369FC833" w14:textId="2068EB24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Problems of Basic Service and Socio-economic Inequality in the Rural Area around Bahodopi Mining Industry, Morowali Regency, Central Sulawesi</w:t>
            </w:r>
          </w:p>
        </w:tc>
        <w:tc>
          <w:tcPr>
            <w:tcW w:w="2755" w:type="dxa"/>
          </w:tcPr>
          <w:p w14:paraId="2AD0185B" w14:textId="74119A18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Suharko, AB Widyanta, M. Ghofur</w:t>
            </w:r>
          </w:p>
        </w:tc>
      </w:tr>
      <w:tr w:rsidR="006F470D" w:rsidRPr="00281140" w14:paraId="6800CA8A" w14:textId="77777777" w:rsidTr="00623210">
        <w:tc>
          <w:tcPr>
            <w:tcW w:w="1271" w:type="dxa"/>
            <w:vAlign w:val="center"/>
          </w:tcPr>
          <w:p w14:paraId="0848B921" w14:textId="3A51A7EF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14.00-14.20</w:t>
            </w:r>
          </w:p>
        </w:tc>
        <w:tc>
          <w:tcPr>
            <w:tcW w:w="709" w:type="dxa"/>
          </w:tcPr>
          <w:p w14:paraId="68F2D584" w14:textId="77777777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B033</w:t>
            </w:r>
          </w:p>
        </w:tc>
        <w:tc>
          <w:tcPr>
            <w:tcW w:w="5245" w:type="dxa"/>
          </w:tcPr>
          <w:p w14:paraId="46F62170" w14:textId="77777777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From Regional to Rural Centre? The Development of Lasem, a Small Town in Northeastern Coastal Region of Central Java</w:t>
            </w:r>
          </w:p>
        </w:tc>
        <w:tc>
          <w:tcPr>
            <w:tcW w:w="2755" w:type="dxa"/>
          </w:tcPr>
          <w:p w14:paraId="6B6DA285" w14:textId="77777777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Jawoto Sih Setyono, Pramita Musonniva, Novita Tri Anggraenie</w:t>
            </w:r>
          </w:p>
        </w:tc>
      </w:tr>
      <w:tr w:rsidR="006F470D" w:rsidRPr="00281140" w14:paraId="7A7FCD8E" w14:textId="77777777" w:rsidTr="00623210">
        <w:tc>
          <w:tcPr>
            <w:tcW w:w="1271" w:type="dxa"/>
            <w:vAlign w:val="center"/>
          </w:tcPr>
          <w:p w14:paraId="016704A7" w14:textId="5F719832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14.20-14.40</w:t>
            </w:r>
          </w:p>
        </w:tc>
        <w:tc>
          <w:tcPr>
            <w:tcW w:w="709" w:type="dxa"/>
          </w:tcPr>
          <w:p w14:paraId="682A1916" w14:textId="77777777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B032</w:t>
            </w:r>
          </w:p>
        </w:tc>
        <w:tc>
          <w:tcPr>
            <w:tcW w:w="5245" w:type="dxa"/>
          </w:tcPr>
          <w:p w14:paraId="32115775" w14:textId="77777777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Directive on Improving Food Security Based on Production on Rice Crops Subsectors in Kediri Regency</w:t>
            </w:r>
          </w:p>
        </w:tc>
        <w:tc>
          <w:tcPr>
            <w:tcW w:w="2755" w:type="dxa"/>
          </w:tcPr>
          <w:p w14:paraId="5E54E91C" w14:textId="77777777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Arwi Yudhi Koswara, Friska Hadi Noviani</w:t>
            </w:r>
          </w:p>
        </w:tc>
      </w:tr>
      <w:tr w:rsidR="006F470D" w:rsidRPr="00281140" w14:paraId="6218EC69" w14:textId="77777777" w:rsidTr="00623210">
        <w:tc>
          <w:tcPr>
            <w:tcW w:w="1271" w:type="dxa"/>
            <w:vAlign w:val="center"/>
          </w:tcPr>
          <w:p w14:paraId="13FDC07E" w14:textId="304D3578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281140">
              <w:rPr>
                <w:rFonts w:ascii="Calibri" w:hAnsi="Calibri" w:cs="Calibri"/>
                <w:color w:val="000000"/>
                <w:sz w:val="20"/>
                <w:szCs w:val="20"/>
              </w:rPr>
              <w:t>14.40-15.00</w:t>
            </w:r>
          </w:p>
        </w:tc>
        <w:tc>
          <w:tcPr>
            <w:tcW w:w="709" w:type="dxa"/>
          </w:tcPr>
          <w:p w14:paraId="08CE57A7" w14:textId="7BAD693B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B016</w:t>
            </w:r>
          </w:p>
        </w:tc>
        <w:tc>
          <w:tcPr>
            <w:tcW w:w="5245" w:type="dxa"/>
          </w:tcPr>
          <w:p w14:paraId="6F0545C8" w14:textId="46AB07CD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Livelihood Strategies of Batik Giriloyo Craftments in Facing Earthquake Hazards</w:t>
            </w:r>
          </w:p>
        </w:tc>
        <w:tc>
          <w:tcPr>
            <w:tcW w:w="2755" w:type="dxa"/>
          </w:tcPr>
          <w:p w14:paraId="3852F8A0" w14:textId="2A57179E" w:rsidR="006F470D" w:rsidRPr="00281140" w:rsidRDefault="006F470D" w:rsidP="006F470D">
            <w:pPr>
              <w:spacing w:before="0" w:line="240" w:lineRule="auto"/>
              <w:jc w:val="center"/>
              <w:rPr>
                <w:noProof/>
                <w:sz w:val="20"/>
                <w:szCs w:val="20"/>
                <w:lang w:val="en-GB" w:eastAsia="en-GB" w:bidi="ar-SA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Wahitta Kurnia, Agazy Prasetya</w:t>
            </w:r>
          </w:p>
        </w:tc>
      </w:tr>
      <w:tr w:rsidR="006F470D" w:rsidRPr="00281140" w14:paraId="5D61B0B7" w14:textId="77777777" w:rsidTr="00623210">
        <w:tc>
          <w:tcPr>
            <w:tcW w:w="1271" w:type="dxa"/>
            <w:vAlign w:val="center"/>
          </w:tcPr>
          <w:p w14:paraId="713273A0" w14:textId="009A52E8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8212D">
              <w:rPr>
                <w:rFonts w:ascii="Calibri" w:hAnsi="Calibri" w:cs="Calibri"/>
                <w:color w:val="000000"/>
                <w:sz w:val="20"/>
                <w:szCs w:val="20"/>
              </w:rPr>
              <w:t>15.00-15.15</w:t>
            </w:r>
          </w:p>
        </w:tc>
        <w:tc>
          <w:tcPr>
            <w:tcW w:w="8709" w:type="dxa"/>
            <w:gridSpan w:val="3"/>
            <w:vAlign w:val="center"/>
          </w:tcPr>
          <w:p w14:paraId="378AA827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281140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Coffe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281140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 xml:space="preserve"> Break</w:t>
            </w:r>
          </w:p>
        </w:tc>
      </w:tr>
      <w:tr w:rsidR="006F470D" w:rsidRPr="00281140" w14:paraId="6A4BA693" w14:textId="77777777" w:rsidTr="00623210">
        <w:tc>
          <w:tcPr>
            <w:tcW w:w="9980" w:type="dxa"/>
            <w:gridSpan w:val="4"/>
            <w:vAlign w:val="center"/>
          </w:tcPr>
          <w:p w14:paraId="07C54070" w14:textId="77777777" w:rsidR="006F470D" w:rsidRDefault="006F470D" w:rsidP="006F470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</w:pPr>
            <w:r w:rsidRPr="0083428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n-GB" w:eastAsia="en-GB" w:bidi="ar-SA"/>
              </w:rPr>
              <w:t xml:space="preserve">Moderator: </w:t>
            </w:r>
          </w:p>
          <w:p w14:paraId="3545C801" w14:textId="77777777" w:rsidR="006F470D" w:rsidRPr="00E30A09" w:rsidRDefault="006F470D" w:rsidP="006F470D">
            <w:pPr>
              <w:spacing w:before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d-ID" w:eastAsia="en-GB" w:bidi="ar-SA"/>
              </w:rPr>
            </w:pPr>
            <w:bookmarkStart w:id="11" w:name="_Hlk23402868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id-ID" w:eastAsia="en-GB" w:bidi="ar-SA"/>
              </w:rPr>
              <w:t>Dr. Taufikurahman</w:t>
            </w:r>
          </w:p>
          <w:p w14:paraId="5116947F" w14:textId="77777777" w:rsidR="006F470D" w:rsidRPr="00100BE4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12" w:name="_Hlk23402881"/>
            <w:bookmarkEnd w:id="11"/>
            <w:r w:rsidRPr="00E30A09">
              <w:rPr>
                <w:rFonts w:ascii="Calibri" w:eastAsia="Times New Roman" w:hAnsi="Calibri" w:cs="Times New Roman"/>
                <w:bCs/>
                <w:i/>
                <w:color w:val="000000"/>
                <w:sz w:val="20"/>
                <w:szCs w:val="20"/>
                <w:lang w:val="id-ID" w:eastAsia="en-GB" w:bidi="ar-SA"/>
              </w:rPr>
              <w:t>Lecturer, Sciences and Plant Biotechnology research group, Institut Teknologi Bandung</w:t>
            </w:r>
            <w:bookmarkEnd w:id="12"/>
          </w:p>
        </w:tc>
      </w:tr>
      <w:tr w:rsidR="006F470D" w:rsidRPr="00281140" w14:paraId="4EACB697" w14:textId="77777777" w:rsidTr="00623210">
        <w:tc>
          <w:tcPr>
            <w:tcW w:w="1271" w:type="dxa"/>
            <w:vAlign w:val="center"/>
          </w:tcPr>
          <w:p w14:paraId="73423874" w14:textId="359A499C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15.15-15.35</w:t>
            </w:r>
          </w:p>
        </w:tc>
        <w:tc>
          <w:tcPr>
            <w:tcW w:w="709" w:type="dxa"/>
          </w:tcPr>
          <w:p w14:paraId="4E7CBF4A" w14:textId="616C997A" w:rsidR="006F470D" w:rsidRPr="00E65244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B036</w:t>
            </w:r>
          </w:p>
        </w:tc>
        <w:tc>
          <w:tcPr>
            <w:tcW w:w="5245" w:type="dxa"/>
          </w:tcPr>
          <w:p w14:paraId="22C34B2F" w14:textId="1E48BE34" w:rsidR="006F470D" w:rsidRPr="00E65244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Some Strategic Environmental Issues Towards Sustainable City Development, A Case Study of Sukabumi City</w:t>
            </w:r>
          </w:p>
        </w:tc>
        <w:tc>
          <w:tcPr>
            <w:tcW w:w="2755" w:type="dxa"/>
          </w:tcPr>
          <w:p w14:paraId="3928009F" w14:textId="67B5A568" w:rsidR="006F470D" w:rsidRPr="00E65244" w:rsidRDefault="006F470D" w:rsidP="006F470D">
            <w:pPr>
              <w:spacing w:before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Taufik Taufikurahman, Asih Suryati, Reny Sholihah</w:t>
            </w:r>
          </w:p>
        </w:tc>
      </w:tr>
      <w:tr w:rsidR="006F470D" w:rsidRPr="00281140" w14:paraId="0B51215A" w14:textId="77777777" w:rsidTr="00623210">
        <w:tc>
          <w:tcPr>
            <w:tcW w:w="1271" w:type="dxa"/>
            <w:vAlign w:val="center"/>
          </w:tcPr>
          <w:p w14:paraId="52E5AF19" w14:textId="4A3BF54D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13" w:name="_Hlk23370386"/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15.35-15.55</w:t>
            </w:r>
          </w:p>
        </w:tc>
        <w:tc>
          <w:tcPr>
            <w:tcW w:w="709" w:type="dxa"/>
          </w:tcPr>
          <w:p w14:paraId="507B2FAB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65244">
              <w:rPr>
                <w:rFonts w:asciiTheme="minorHAnsi" w:hAnsiTheme="minorHAnsi" w:cstheme="minorHAnsi"/>
                <w:sz w:val="20"/>
                <w:szCs w:val="20"/>
              </w:rPr>
              <w:t>B038</w:t>
            </w:r>
          </w:p>
        </w:tc>
        <w:tc>
          <w:tcPr>
            <w:tcW w:w="5245" w:type="dxa"/>
          </w:tcPr>
          <w:p w14:paraId="20E087F1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244">
              <w:rPr>
                <w:rFonts w:asciiTheme="minorHAnsi" w:hAnsiTheme="minorHAnsi" w:cstheme="minorHAnsi"/>
                <w:sz w:val="20"/>
                <w:szCs w:val="20"/>
              </w:rPr>
              <w:t>Village Social Trust Building Strategy by Muktimandiri BUMDes, Cihaurbeuti Village, Ciamis, West Java</w:t>
            </w:r>
          </w:p>
        </w:tc>
        <w:tc>
          <w:tcPr>
            <w:tcW w:w="2755" w:type="dxa"/>
          </w:tcPr>
          <w:p w14:paraId="60CBF3B4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65244">
              <w:rPr>
                <w:rFonts w:asciiTheme="minorHAnsi" w:eastAsia="Times New Roman" w:hAnsiTheme="minorHAnsi" w:cstheme="minorHAnsi"/>
                <w:sz w:val="20"/>
                <w:szCs w:val="20"/>
                <w:lang w:val="en-GB" w:eastAsia="en-GB"/>
              </w:rPr>
              <w:t>Lutfi Mulyadi, Aat Suwatno</w:t>
            </w:r>
          </w:p>
        </w:tc>
      </w:tr>
      <w:tr w:rsidR="006F470D" w:rsidRPr="00281140" w14:paraId="13C165BE" w14:textId="77777777" w:rsidTr="00623210">
        <w:tc>
          <w:tcPr>
            <w:tcW w:w="1271" w:type="dxa"/>
            <w:vAlign w:val="center"/>
          </w:tcPr>
          <w:p w14:paraId="42792ED2" w14:textId="6860E03C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15.55-16.15</w:t>
            </w:r>
          </w:p>
        </w:tc>
        <w:tc>
          <w:tcPr>
            <w:tcW w:w="709" w:type="dxa"/>
          </w:tcPr>
          <w:p w14:paraId="3E05FFD0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B019</w:t>
            </w:r>
          </w:p>
        </w:tc>
        <w:tc>
          <w:tcPr>
            <w:tcW w:w="5245" w:type="dxa"/>
          </w:tcPr>
          <w:p w14:paraId="07339A05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Tourism Potential Management with Community Based Tourism (CBT) in case Sanankerto Village, Turen Sub-district, Malang Regency</w:t>
            </w:r>
          </w:p>
        </w:tc>
        <w:tc>
          <w:tcPr>
            <w:tcW w:w="2755" w:type="dxa"/>
          </w:tcPr>
          <w:p w14:paraId="61A861EB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Mahisma Driya Karenggani,Faizah Arifiyah Al Azizi, Gunawan Prayitno</w:t>
            </w:r>
          </w:p>
        </w:tc>
      </w:tr>
      <w:tr w:rsidR="006F470D" w:rsidRPr="00281140" w14:paraId="37297F83" w14:textId="77777777" w:rsidTr="00623210">
        <w:tc>
          <w:tcPr>
            <w:tcW w:w="1271" w:type="dxa"/>
            <w:vAlign w:val="center"/>
          </w:tcPr>
          <w:p w14:paraId="7D68D6AD" w14:textId="4C091BE2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16.15-16.35</w:t>
            </w:r>
          </w:p>
        </w:tc>
        <w:tc>
          <w:tcPr>
            <w:tcW w:w="709" w:type="dxa"/>
          </w:tcPr>
          <w:p w14:paraId="3A00B4F1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C002</w:t>
            </w:r>
          </w:p>
        </w:tc>
        <w:tc>
          <w:tcPr>
            <w:tcW w:w="5245" w:type="dxa"/>
          </w:tcPr>
          <w:p w14:paraId="482A5266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Fighting the Space Between State and Madurese People in Development of Suramadu Bridge Area</w:t>
            </w:r>
          </w:p>
        </w:tc>
        <w:tc>
          <w:tcPr>
            <w:tcW w:w="2755" w:type="dxa"/>
          </w:tcPr>
          <w:p w14:paraId="1AA7EC86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Theme="minorHAnsi" w:hAnsiTheme="minorHAnsi" w:cstheme="minorHAnsi"/>
                <w:sz w:val="20"/>
                <w:szCs w:val="20"/>
              </w:rPr>
              <w:t>Mutmainnah, Yudhi Rachman</w:t>
            </w:r>
          </w:p>
        </w:tc>
      </w:tr>
      <w:tr w:rsidR="006F470D" w:rsidRPr="00281140" w14:paraId="5E4A3994" w14:textId="77777777" w:rsidTr="00623210">
        <w:tc>
          <w:tcPr>
            <w:tcW w:w="1271" w:type="dxa"/>
            <w:vAlign w:val="center"/>
          </w:tcPr>
          <w:p w14:paraId="4E0D8C39" w14:textId="7BCA58D2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16.35-16.55</w:t>
            </w:r>
          </w:p>
        </w:tc>
        <w:tc>
          <w:tcPr>
            <w:tcW w:w="709" w:type="dxa"/>
          </w:tcPr>
          <w:p w14:paraId="78C9330E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637B0">
              <w:rPr>
                <w:rFonts w:asciiTheme="minorHAnsi" w:hAnsiTheme="minorHAnsi" w:cstheme="minorHAnsi"/>
                <w:sz w:val="20"/>
                <w:szCs w:val="20"/>
              </w:rPr>
              <w:t>A012</w:t>
            </w:r>
          </w:p>
        </w:tc>
        <w:tc>
          <w:tcPr>
            <w:tcW w:w="5245" w:type="dxa"/>
          </w:tcPr>
          <w:p w14:paraId="59B8A3CF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37B0">
              <w:rPr>
                <w:rFonts w:asciiTheme="minorHAnsi" w:hAnsiTheme="minorHAnsi" w:cstheme="minorHAnsi"/>
                <w:sz w:val="20"/>
                <w:szCs w:val="20"/>
              </w:rPr>
              <w:t>The study of Design Review for Urban Design Control in Indonesia</w:t>
            </w:r>
          </w:p>
        </w:tc>
        <w:tc>
          <w:tcPr>
            <w:tcW w:w="2755" w:type="dxa"/>
          </w:tcPr>
          <w:p w14:paraId="1B7122A1" w14:textId="77777777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637B0">
              <w:rPr>
                <w:rFonts w:asciiTheme="minorHAnsi" w:hAnsiTheme="minorHAnsi" w:cstheme="minorHAnsi"/>
                <w:sz w:val="20"/>
                <w:szCs w:val="20"/>
              </w:rPr>
              <w:t>Zulphiniar Priyandoko</w:t>
            </w:r>
          </w:p>
        </w:tc>
      </w:tr>
      <w:bookmarkEnd w:id="13"/>
      <w:tr w:rsidR="006F470D" w:rsidRPr="00281140" w14:paraId="6C96692B" w14:textId="77777777" w:rsidTr="00623210">
        <w:tc>
          <w:tcPr>
            <w:tcW w:w="1271" w:type="dxa"/>
            <w:vAlign w:val="center"/>
          </w:tcPr>
          <w:p w14:paraId="608FBA5B" w14:textId="52DCCD46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16.55-17.15</w:t>
            </w:r>
          </w:p>
        </w:tc>
        <w:tc>
          <w:tcPr>
            <w:tcW w:w="709" w:type="dxa"/>
          </w:tcPr>
          <w:p w14:paraId="04ED1BDD" w14:textId="663142FA" w:rsidR="006F470D" w:rsidRPr="00F5422D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id-ID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A011</w:t>
            </w:r>
          </w:p>
        </w:tc>
        <w:tc>
          <w:tcPr>
            <w:tcW w:w="5245" w:type="dxa"/>
          </w:tcPr>
          <w:p w14:paraId="1752A8DB" w14:textId="0AE36BEE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Feasibility Study of Isolated Power Plant Development for Remote Area of Indonesia</w:t>
            </w:r>
          </w:p>
        </w:tc>
        <w:tc>
          <w:tcPr>
            <w:tcW w:w="2755" w:type="dxa"/>
          </w:tcPr>
          <w:p w14:paraId="59249C8B" w14:textId="51B04DA5" w:rsidR="006F470D" w:rsidRPr="00F5422D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d-ID"/>
              </w:rPr>
            </w:pPr>
            <w:r w:rsidRPr="00100BE4">
              <w:rPr>
                <w:rFonts w:ascii="Calibri" w:hAnsi="Calibri" w:cs="Calibri"/>
                <w:sz w:val="20"/>
                <w:szCs w:val="20"/>
              </w:rPr>
              <w:t>Ayubella Anggraini Leksono, Hilbran Byantoro, Shan Shan Mahendra S.A.</w:t>
            </w:r>
          </w:p>
        </w:tc>
      </w:tr>
      <w:tr w:rsidR="006F470D" w:rsidRPr="00281140" w14:paraId="0A763DEB" w14:textId="77777777" w:rsidTr="00623210">
        <w:tc>
          <w:tcPr>
            <w:tcW w:w="1271" w:type="dxa"/>
            <w:vAlign w:val="center"/>
          </w:tcPr>
          <w:p w14:paraId="614D8D4E" w14:textId="732E2AD3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17.15-17.35</w:t>
            </w:r>
          </w:p>
        </w:tc>
        <w:tc>
          <w:tcPr>
            <w:tcW w:w="709" w:type="dxa"/>
            <w:vAlign w:val="center"/>
          </w:tcPr>
          <w:p w14:paraId="7732DEBF" w14:textId="739F9804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id-ID"/>
              </w:rPr>
              <w:t>A033</w:t>
            </w:r>
          </w:p>
        </w:tc>
        <w:tc>
          <w:tcPr>
            <w:tcW w:w="5245" w:type="dxa"/>
            <w:vAlign w:val="center"/>
          </w:tcPr>
          <w:p w14:paraId="7598376D" w14:textId="4C97D2EE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5422D">
              <w:rPr>
                <w:rFonts w:asciiTheme="minorHAnsi" w:hAnsiTheme="minorHAnsi" w:cstheme="minorHAnsi"/>
                <w:sz w:val="20"/>
                <w:szCs w:val="20"/>
              </w:rPr>
              <w:t>Applying bioconversion of organic wastes by black soldier flies larvae for a rural small scale integrated farming system</w:t>
            </w:r>
          </w:p>
        </w:tc>
        <w:tc>
          <w:tcPr>
            <w:tcW w:w="2755" w:type="dxa"/>
            <w:vAlign w:val="center"/>
          </w:tcPr>
          <w:p w14:paraId="6B933C1E" w14:textId="7783C980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Agus Dana Permana, Delita Nursyafitri Amalia, Angga Dwiartama, Ramadhani Eka Putra, Mia Rosmiati</w:t>
            </w:r>
            <w:r w:rsidRPr="00F5422D">
              <w:rPr>
                <w:rFonts w:asciiTheme="minorHAnsi" w:hAnsiTheme="minorHAnsi" w:cstheme="minorHAnsi"/>
                <w:sz w:val="20"/>
                <w:szCs w:val="20"/>
                <w:lang w:val="id-ID"/>
              </w:rPr>
              <w:t>, Ida Kinasih</w:t>
            </w:r>
          </w:p>
        </w:tc>
      </w:tr>
      <w:tr w:rsidR="006F470D" w:rsidRPr="00281140" w14:paraId="2E923FB1" w14:textId="77777777" w:rsidTr="00623210">
        <w:tc>
          <w:tcPr>
            <w:tcW w:w="1271" w:type="dxa"/>
            <w:vAlign w:val="center"/>
          </w:tcPr>
          <w:p w14:paraId="75320CF3" w14:textId="73434CDF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17.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  <w:r w:rsidRPr="005A7D21">
              <w:rPr>
                <w:rFonts w:ascii="Calibri" w:hAnsi="Calibri" w:cs="Calibri"/>
                <w:color w:val="000000"/>
                <w:sz w:val="20"/>
                <w:szCs w:val="20"/>
              </w:rPr>
              <w:t>-1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709" w:type="dxa"/>
            <w:vAlign w:val="center"/>
          </w:tcPr>
          <w:p w14:paraId="1C27C968" w14:textId="774A3273" w:rsidR="006F470D" w:rsidRPr="00281140" w:rsidRDefault="006F470D" w:rsidP="006F470D">
            <w:pPr>
              <w:spacing w:before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3D664976" w14:textId="2433EE50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755" w:type="dxa"/>
            <w:vAlign w:val="center"/>
          </w:tcPr>
          <w:p w14:paraId="181D13EE" w14:textId="34726907" w:rsidR="006F470D" w:rsidRPr="00281140" w:rsidRDefault="006F470D" w:rsidP="006F470D">
            <w:pPr>
              <w:spacing w:before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9DC5CA" w14:textId="77777777" w:rsidR="00281140" w:rsidRDefault="00281140" w:rsidP="00C9194A">
      <w:pPr>
        <w:spacing w:after="0" w:line="240" w:lineRule="auto"/>
        <w:jc w:val="center"/>
        <w:rPr>
          <w:noProof/>
          <w:lang w:val="en-GB" w:eastAsia="en-GB" w:bidi="ar-SA"/>
        </w:rPr>
      </w:pPr>
    </w:p>
    <w:sectPr w:rsidR="00281140" w:rsidSect="00CF7338">
      <w:pgSz w:w="11909" w:h="16834" w:code="9"/>
      <w:pgMar w:top="85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78FD4" w14:textId="77777777" w:rsidR="001928B1" w:rsidRDefault="001928B1" w:rsidP="000B407B">
      <w:pPr>
        <w:spacing w:before="0" w:after="0" w:line="240" w:lineRule="auto"/>
      </w:pPr>
      <w:r>
        <w:separator/>
      </w:r>
    </w:p>
  </w:endnote>
  <w:endnote w:type="continuationSeparator" w:id="0">
    <w:p w14:paraId="179E5175" w14:textId="77777777" w:rsidR="001928B1" w:rsidRDefault="001928B1" w:rsidP="000B407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1C139" w14:textId="77777777" w:rsidR="001928B1" w:rsidRDefault="001928B1" w:rsidP="000B407B">
      <w:pPr>
        <w:spacing w:before="0" w:after="0" w:line="240" w:lineRule="auto"/>
      </w:pPr>
      <w:r>
        <w:separator/>
      </w:r>
    </w:p>
  </w:footnote>
  <w:footnote w:type="continuationSeparator" w:id="0">
    <w:p w14:paraId="66B28A61" w14:textId="77777777" w:rsidR="001928B1" w:rsidRDefault="001928B1" w:rsidP="000B407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059D8"/>
    <w:multiLevelType w:val="hybridMultilevel"/>
    <w:tmpl w:val="234A2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8B0"/>
    <w:rsid w:val="00002817"/>
    <w:rsid w:val="00003B0B"/>
    <w:rsid w:val="00007C67"/>
    <w:rsid w:val="00014A45"/>
    <w:rsid w:val="00015ABF"/>
    <w:rsid w:val="00017DF4"/>
    <w:rsid w:val="0003263B"/>
    <w:rsid w:val="0003530F"/>
    <w:rsid w:val="000353B0"/>
    <w:rsid w:val="00045A15"/>
    <w:rsid w:val="0007106D"/>
    <w:rsid w:val="00083831"/>
    <w:rsid w:val="000852A0"/>
    <w:rsid w:val="00086DD1"/>
    <w:rsid w:val="00086E2E"/>
    <w:rsid w:val="000925B2"/>
    <w:rsid w:val="000937FF"/>
    <w:rsid w:val="000940CC"/>
    <w:rsid w:val="00096028"/>
    <w:rsid w:val="000A6301"/>
    <w:rsid w:val="000B407B"/>
    <w:rsid w:val="000B5245"/>
    <w:rsid w:val="000C14BC"/>
    <w:rsid w:val="000C5BAE"/>
    <w:rsid w:val="000E2BD4"/>
    <w:rsid w:val="000E359C"/>
    <w:rsid w:val="000E3A38"/>
    <w:rsid w:val="000E7BA5"/>
    <w:rsid w:val="000F5FF0"/>
    <w:rsid w:val="00100BE4"/>
    <w:rsid w:val="00106C14"/>
    <w:rsid w:val="00113C01"/>
    <w:rsid w:val="00122D3E"/>
    <w:rsid w:val="00125B6C"/>
    <w:rsid w:val="00135BBE"/>
    <w:rsid w:val="00136A50"/>
    <w:rsid w:val="00143C89"/>
    <w:rsid w:val="00144FE5"/>
    <w:rsid w:val="001467D9"/>
    <w:rsid w:val="001516F3"/>
    <w:rsid w:val="00160804"/>
    <w:rsid w:val="00174CC0"/>
    <w:rsid w:val="0018416F"/>
    <w:rsid w:val="00184925"/>
    <w:rsid w:val="00185775"/>
    <w:rsid w:val="001928B1"/>
    <w:rsid w:val="001C3783"/>
    <w:rsid w:val="001C7EB0"/>
    <w:rsid w:val="001D1040"/>
    <w:rsid w:val="001D16AC"/>
    <w:rsid w:val="001E3F76"/>
    <w:rsid w:val="001F7104"/>
    <w:rsid w:val="0020182A"/>
    <w:rsid w:val="00204D84"/>
    <w:rsid w:val="00204FF9"/>
    <w:rsid w:val="00212D6B"/>
    <w:rsid w:val="002137C9"/>
    <w:rsid w:val="00214CA8"/>
    <w:rsid w:val="00215AF3"/>
    <w:rsid w:val="00216D6D"/>
    <w:rsid w:val="00220D31"/>
    <w:rsid w:val="00222DFE"/>
    <w:rsid w:val="00223828"/>
    <w:rsid w:val="00237F2D"/>
    <w:rsid w:val="00242FE2"/>
    <w:rsid w:val="00252C5D"/>
    <w:rsid w:val="00252CE5"/>
    <w:rsid w:val="00261D35"/>
    <w:rsid w:val="00267641"/>
    <w:rsid w:val="00272F58"/>
    <w:rsid w:val="002731D4"/>
    <w:rsid w:val="0027526C"/>
    <w:rsid w:val="00275E10"/>
    <w:rsid w:val="00281140"/>
    <w:rsid w:val="00281727"/>
    <w:rsid w:val="002861C6"/>
    <w:rsid w:val="002B17DA"/>
    <w:rsid w:val="002B1FBE"/>
    <w:rsid w:val="002B2E9C"/>
    <w:rsid w:val="002B2F81"/>
    <w:rsid w:val="002D1C94"/>
    <w:rsid w:val="002E2804"/>
    <w:rsid w:val="002E6213"/>
    <w:rsid w:val="002E6718"/>
    <w:rsid w:val="002E6F52"/>
    <w:rsid w:val="002F209E"/>
    <w:rsid w:val="0030073E"/>
    <w:rsid w:val="0030154A"/>
    <w:rsid w:val="003042AD"/>
    <w:rsid w:val="00305652"/>
    <w:rsid w:val="00311B9E"/>
    <w:rsid w:val="00313EB0"/>
    <w:rsid w:val="003154A6"/>
    <w:rsid w:val="003224AC"/>
    <w:rsid w:val="00330CBD"/>
    <w:rsid w:val="00331C67"/>
    <w:rsid w:val="00337575"/>
    <w:rsid w:val="00344ADE"/>
    <w:rsid w:val="00351F18"/>
    <w:rsid w:val="003545AF"/>
    <w:rsid w:val="00362F01"/>
    <w:rsid w:val="00386A2E"/>
    <w:rsid w:val="00392251"/>
    <w:rsid w:val="003A2466"/>
    <w:rsid w:val="003A27C4"/>
    <w:rsid w:val="003A39E8"/>
    <w:rsid w:val="003A730A"/>
    <w:rsid w:val="003C3130"/>
    <w:rsid w:val="003D01A0"/>
    <w:rsid w:val="003D3557"/>
    <w:rsid w:val="003D49CE"/>
    <w:rsid w:val="003D5824"/>
    <w:rsid w:val="003D657C"/>
    <w:rsid w:val="003E7D0A"/>
    <w:rsid w:val="003F025F"/>
    <w:rsid w:val="003F3AF0"/>
    <w:rsid w:val="003F504C"/>
    <w:rsid w:val="00402C70"/>
    <w:rsid w:val="00410CF4"/>
    <w:rsid w:val="00414FFA"/>
    <w:rsid w:val="00424AD4"/>
    <w:rsid w:val="00432219"/>
    <w:rsid w:val="0043633E"/>
    <w:rsid w:val="0044083B"/>
    <w:rsid w:val="00443A6E"/>
    <w:rsid w:val="00445B04"/>
    <w:rsid w:val="00453C85"/>
    <w:rsid w:val="0046243A"/>
    <w:rsid w:val="00473AD3"/>
    <w:rsid w:val="0047423A"/>
    <w:rsid w:val="00474339"/>
    <w:rsid w:val="0047701E"/>
    <w:rsid w:val="00481BFD"/>
    <w:rsid w:val="00497DA2"/>
    <w:rsid w:val="004A0981"/>
    <w:rsid w:val="004A7350"/>
    <w:rsid w:val="004B28A8"/>
    <w:rsid w:val="004C7937"/>
    <w:rsid w:val="004D293C"/>
    <w:rsid w:val="004E2CBB"/>
    <w:rsid w:val="004F1733"/>
    <w:rsid w:val="00500E8D"/>
    <w:rsid w:val="00504A03"/>
    <w:rsid w:val="00527036"/>
    <w:rsid w:val="00534AB2"/>
    <w:rsid w:val="0054263E"/>
    <w:rsid w:val="005457C4"/>
    <w:rsid w:val="00550816"/>
    <w:rsid w:val="00550FA6"/>
    <w:rsid w:val="00562782"/>
    <w:rsid w:val="00572075"/>
    <w:rsid w:val="00574621"/>
    <w:rsid w:val="00581E76"/>
    <w:rsid w:val="0059291B"/>
    <w:rsid w:val="005A1E5B"/>
    <w:rsid w:val="005A3843"/>
    <w:rsid w:val="005A7956"/>
    <w:rsid w:val="005A7D63"/>
    <w:rsid w:val="005B3F0F"/>
    <w:rsid w:val="005B7537"/>
    <w:rsid w:val="005C0C9A"/>
    <w:rsid w:val="005C4631"/>
    <w:rsid w:val="005E5C69"/>
    <w:rsid w:val="005E62FB"/>
    <w:rsid w:val="005E71DB"/>
    <w:rsid w:val="005F2F67"/>
    <w:rsid w:val="00623210"/>
    <w:rsid w:val="006321AB"/>
    <w:rsid w:val="00632414"/>
    <w:rsid w:val="00643E5A"/>
    <w:rsid w:val="00646DAD"/>
    <w:rsid w:val="0066344D"/>
    <w:rsid w:val="00666A8A"/>
    <w:rsid w:val="00667EFA"/>
    <w:rsid w:val="00675A82"/>
    <w:rsid w:val="006760C7"/>
    <w:rsid w:val="00676CBB"/>
    <w:rsid w:val="0067754F"/>
    <w:rsid w:val="00694D7F"/>
    <w:rsid w:val="00696C24"/>
    <w:rsid w:val="006B002E"/>
    <w:rsid w:val="006B5F79"/>
    <w:rsid w:val="006C6797"/>
    <w:rsid w:val="006D3373"/>
    <w:rsid w:val="006D41D5"/>
    <w:rsid w:val="006E0715"/>
    <w:rsid w:val="006E5FD2"/>
    <w:rsid w:val="006E6473"/>
    <w:rsid w:val="006E75EE"/>
    <w:rsid w:val="006F470D"/>
    <w:rsid w:val="007037DE"/>
    <w:rsid w:val="007043F6"/>
    <w:rsid w:val="0070701D"/>
    <w:rsid w:val="00711254"/>
    <w:rsid w:val="00726A25"/>
    <w:rsid w:val="00731E07"/>
    <w:rsid w:val="0074620F"/>
    <w:rsid w:val="007560EC"/>
    <w:rsid w:val="00774F98"/>
    <w:rsid w:val="0079109F"/>
    <w:rsid w:val="00793D31"/>
    <w:rsid w:val="007C31D6"/>
    <w:rsid w:val="007D3718"/>
    <w:rsid w:val="007D4136"/>
    <w:rsid w:val="007E549A"/>
    <w:rsid w:val="007F2837"/>
    <w:rsid w:val="007F64D9"/>
    <w:rsid w:val="00807DC8"/>
    <w:rsid w:val="0081029B"/>
    <w:rsid w:val="00816640"/>
    <w:rsid w:val="008221B3"/>
    <w:rsid w:val="00826050"/>
    <w:rsid w:val="00834287"/>
    <w:rsid w:val="00836F00"/>
    <w:rsid w:val="008407E1"/>
    <w:rsid w:val="00856003"/>
    <w:rsid w:val="00857D54"/>
    <w:rsid w:val="00863441"/>
    <w:rsid w:val="00865E9E"/>
    <w:rsid w:val="0086770E"/>
    <w:rsid w:val="008870F6"/>
    <w:rsid w:val="00887565"/>
    <w:rsid w:val="008A46AA"/>
    <w:rsid w:val="008B1D12"/>
    <w:rsid w:val="008B7EAE"/>
    <w:rsid w:val="008C2E41"/>
    <w:rsid w:val="008C6D9B"/>
    <w:rsid w:val="008D07BC"/>
    <w:rsid w:val="008D3CF3"/>
    <w:rsid w:val="008D7F9D"/>
    <w:rsid w:val="008F0CC6"/>
    <w:rsid w:val="008F1D9E"/>
    <w:rsid w:val="0091383B"/>
    <w:rsid w:val="00913D64"/>
    <w:rsid w:val="00914E97"/>
    <w:rsid w:val="009165E5"/>
    <w:rsid w:val="00925DDA"/>
    <w:rsid w:val="0093158E"/>
    <w:rsid w:val="00940227"/>
    <w:rsid w:val="009456EC"/>
    <w:rsid w:val="009544F9"/>
    <w:rsid w:val="009564A0"/>
    <w:rsid w:val="009637B0"/>
    <w:rsid w:val="00973AD5"/>
    <w:rsid w:val="00982918"/>
    <w:rsid w:val="0098696A"/>
    <w:rsid w:val="009933FE"/>
    <w:rsid w:val="0099433E"/>
    <w:rsid w:val="00995890"/>
    <w:rsid w:val="009A559D"/>
    <w:rsid w:val="009B2B75"/>
    <w:rsid w:val="009B3C9D"/>
    <w:rsid w:val="009B689B"/>
    <w:rsid w:val="009C27B7"/>
    <w:rsid w:val="009C4335"/>
    <w:rsid w:val="009C4927"/>
    <w:rsid w:val="009C547B"/>
    <w:rsid w:val="009C5C31"/>
    <w:rsid w:val="009D24AD"/>
    <w:rsid w:val="009D54DB"/>
    <w:rsid w:val="009D6D2B"/>
    <w:rsid w:val="009E3B6D"/>
    <w:rsid w:val="009E46EC"/>
    <w:rsid w:val="009E4FBD"/>
    <w:rsid w:val="009E77FB"/>
    <w:rsid w:val="009F24E6"/>
    <w:rsid w:val="00A05930"/>
    <w:rsid w:val="00A07333"/>
    <w:rsid w:val="00A134B5"/>
    <w:rsid w:val="00A159C3"/>
    <w:rsid w:val="00A211F9"/>
    <w:rsid w:val="00A3009A"/>
    <w:rsid w:val="00A31960"/>
    <w:rsid w:val="00A326E5"/>
    <w:rsid w:val="00A4051D"/>
    <w:rsid w:val="00A42CEB"/>
    <w:rsid w:val="00A431A0"/>
    <w:rsid w:val="00A53B00"/>
    <w:rsid w:val="00A66463"/>
    <w:rsid w:val="00A66ECB"/>
    <w:rsid w:val="00A676D3"/>
    <w:rsid w:val="00A82029"/>
    <w:rsid w:val="00A863C2"/>
    <w:rsid w:val="00A910A8"/>
    <w:rsid w:val="00A97756"/>
    <w:rsid w:val="00AA2B44"/>
    <w:rsid w:val="00AA45EA"/>
    <w:rsid w:val="00AB60C1"/>
    <w:rsid w:val="00AD253F"/>
    <w:rsid w:val="00AD271E"/>
    <w:rsid w:val="00AE2752"/>
    <w:rsid w:val="00AF5112"/>
    <w:rsid w:val="00B0063E"/>
    <w:rsid w:val="00B04AFC"/>
    <w:rsid w:val="00B1122D"/>
    <w:rsid w:val="00B35671"/>
    <w:rsid w:val="00B403FA"/>
    <w:rsid w:val="00B42DB3"/>
    <w:rsid w:val="00B4475D"/>
    <w:rsid w:val="00B47109"/>
    <w:rsid w:val="00B513B3"/>
    <w:rsid w:val="00B616CD"/>
    <w:rsid w:val="00B7345C"/>
    <w:rsid w:val="00B764BD"/>
    <w:rsid w:val="00B82F37"/>
    <w:rsid w:val="00B8508A"/>
    <w:rsid w:val="00B85E80"/>
    <w:rsid w:val="00B86E72"/>
    <w:rsid w:val="00B879AA"/>
    <w:rsid w:val="00BA2365"/>
    <w:rsid w:val="00BB110F"/>
    <w:rsid w:val="00BC28FF"/>
    <w:rsid w:val="00BC4499"/>
    <w:rsid w:val="00BE3067"/>
    <w:rsid w:val="00BE49D5"/>
    <w:rsid w:val="00BF5696"/>
    <w:rsid w:val="00C01561"/>
    <w:rsid w:val="00C0537F"/>
    <w:rsid w:val="00C06A04"/>
    <w:rsid w:val="00C07EB2"/>
    <w:rsid w:val="00C160EC"/>
    <w:rsid w:val="00C215F5"/>
    <w:rsid w:val="00C2322A"/>
    <w:rsid w:val="00C4239C"/>
    <w:rsid w:val="00C43B20"/>
    <w:rsid w:val="00C47207"/>
    <w:rsid w:val="00C56741"/>
    <w:rsid w:val="00C608B0"/>
    <w:rsid w:val="00C633EC"/>
    <w:rsid w:val="00C715FE"/>
    <w:rsid w:val="00C71976"/>
    <w:rsid w:val="00C73B27"/>
    <w:rsid w:val="00C872DF"/>
    <w:rsid w:val="00C9194A"/>
    <w:rsid w:val="00CA45EE"/>
    <w:rsid w:val="00CC1E3A"/>
    <w:rsid w:val="00CC21E8"/>
    <w:rsid w:val="00CC4576"/>
    <w:rsid w:val="00CC461C"/>
    <w:rsid w:val="00CC6265"/>
    <w:rsid w:val="00CD13E0"/>
    <w:rsid w:val="00CD46F7"/>
    <w:rsid w:val="00CE4491"/>
    <w:rsid w:val="00CE6BB9"/>
    <w:rsid w:val="00CF08F3"/>
    <w:rsid w:val="00CF7338"/>
    <w:rsid w:val="00CF79FE"/>
    <w:rsid w:val="00D00C99"/>
    <w:rsid w:val="00D06AC4"/>
    <w:rsid w:val="00D33B5F"/>
    <w:rsid w:val="00D34762"/>
    <w:rsid w:val="00D36E79"/>
    <w:rsid w:val="00D52EB0"/>
    <w:rsid w:val="00D53BEE"/>
    <w:rsid w:val="00D546F7"/>
    <w:rsid w:val="00D72E59"/>
    <w:rsid w:val="00D76166"/>
    <w:rsid w:val="00D84ADF"/>
    <w:rsid w:val="00D92246"/>
    <w:rsid w:val="00D94635"/>
    <w:rsid w:val="00DA5283"/>
    <w:rsid w:val="00DA5CA2"/>
    <w:rsid w:val="00DB53D5"/>
    <w:rsid w:val="00DB7CD8"/>
    <w:rsid w:val="00DC3C62"/>
    <w:rsid w:val="00DD4561"/>
    <w:rsid w:val="00DE1044"/>
    <w:rsid w:val="00DF2726"/>
    <w:rsid w:val="00DF3932"/>
    <w:rsid w:val="00E03DC3"/>
    <w:rsid w:val="00E0543D"/>
    <w:rsid w:val="00E06ACD"/>
    <w:rsid w:val="00E12DF3"/>
    <w:rsid w:val="00E138DB"/>
    <w:rsid w:val="00E15ED8"/>
    <w:rsid w:val="00E30A09"/>
    <w:rsid w:val="00E44194"/>
    <w:rsid w:val="00E565BB"/>
    <w:rsid w:val="00E62310"/>
    <w:rsid w:val="00E62CDD"/>
    <w:rsid w:val="00E62EE8"/>
    <w:rsid w:val="00E65244"/>
    <w:rsid w:val="00E6525D"/>
    <w:rsid w:val="00E70980"/>
    <w:rsid w:val="00E741DF"/>
    <w:rsid w:val="00E866B5"/>
    <w:rsid w:val="00EA69F4"/>
    <w:rsid w:val="00EA7161"/>
    <w:rsid w:val="00EB0C60"/>
    <w:rsid w:val="00EB3828"/>
    <w:rsid w:val="00ED091A"/>
    <w:rsid w:val="00ED44CA"/>
    <w:rsid w:val="00EF00C3"/>
    <w:rsid w:val="00F0318B"/>
    <w:rsid w:val="00F175F4"/>
    <w:rsid w:val="00F23E2D"/>
    <w:rsid w:val="00F4283B"/>
    <w:rsid w:val="00F5422D"/>
    <w:rsid w:val="00F551DF"/>
    <w:rsid w:val="00F63C89"/>
    <w:rsid w:val="00F671D5"/>
    <w:rsid w:val="00F94095"/>
    <w:rsid w:val="00FA14D8"/>
    <w:rsid w:val="00FA5067"/>
    <w:rsid w:val="00FB1427"/>
    <w:rsid w:val="00FB218B"/>
    <w:rsid w:val="00FB6CC0"/>
    <w:rsid w:val="00FC1B90"/>
    <w:rsid w:val="00FC35FF"/>
    <w:rsid w:val="00FD2590"/>
    <w:rsid w:val="00FF42C0"/>
    <w:rsid w:val="00FF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7905"/>
  <w15:docId w15:val="{BCB8CCE4-373D-4104-AD53-C1267512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5DDA"/>
    <w:pPr>
      <w:spacing w:before="160" w:line="360" w:lineRule="auto"/>
      <w:jc w:val="both"/>
    </w:pPr>
    <w:rPr>
      <w:rFonts w:ascii="Times New Roman" w:hAnsi="Times New Roman"/>
      <w:sz w:val="24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CE44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C457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576"/>
    <w:rPr>
      <w:rFonts w:ascii="Segoe UI" w:hAnsi="Segoe UI" w:cs="Segoe UI"/>
      <w:sz w:val="18"/>
      <w:szCs w:val="18"/>
      <w:lang w:bidi="en-US"/>
    </w:rPr>
  </w:style>
  <w:style w:type="paragraph" w:styleId="ListParagraph">
    <w:name w:val="List Paragraph"/>
    <w:basedOn w:val="Normal"/>
    <w:uiPriority w:val="34"/>
    <w:qFormat/>
    <w:rsid w:val="00CC4576"/>
    <w:pPr>
      <w:spacing w:before="0" w:after="200" w:line="276" w:lineRule="auto"/>
      <w:ind w:left="720"/>
      <w:contextualSpacing/>
      <w:jc w:val="left"/>
    </w:pPr>
    <w:rPr>
      <w:rFonts w:asciiTheme="minorHAnsi" w:hAnsiTheme="minorHAnsi"/>
      <w:sz w:val="2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0B40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07B"/>
    <w:rPr>
      <w:rFonts w:ascii="Times New Roman" w:hAnsi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B407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07B"/>
    <w:rPr>
      <w:rFonts w:ascii="Times New Roman" w:hAnsi="Times New Roman"/>
      <w:sz w:val="24"/>
      <w:lang w:bidi="en-US"/>
    </w:rPr>
  </w:style>
  <w:style w:type="character" w:customStyle="1" w:styleId="apple-converted-space">
    <w:name w:val="apple-converted-space"/>
    <w:basedOn w:val="DefaultParagraphFont"/>
    <w:rsid w:val="00017DF4"/>
  </w:style>
  <w:style w:type="character" w:styleId="CommentReference">
    <w:name w:val="annotation reference"/>
    <w:basedOn w:val="DefaultParagraphFont"/>
    <w:uiPriority w:val="99"/>
    <w:semiHidden/>
    <w:unhideWhenUsed/>
    <w:rsid w:val="00BE30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0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067"/>
    <w:rPr>
      <w:rFonts w:ascii="Times New Roman" w:hAnsi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0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067"/>
    <w:rPr>
      <w:rFonts w:ascii="Times New Roman" w:hAnsi="Times New Roman"/>
      <w:b/>
      <w:bCs/>
      <w:sz w:val="20"/>
      <w:szCs w:val="20"/>
      <w:lang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45AF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45AF"/>
    <w:rPr>
      <w:rFonts w:ascii="Times New Roman" w:hAnsi="Times New Roman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545AF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13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3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3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3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13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36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6A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cholar.google.co.id/citations?view_op=view_org&amp;hl=en&amp;org=17169084783747613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2193C-7D66-42B6-8716-2DDEC7A3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2989</Words>
  <Characters>17038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Shofi</dc:creator>
  <cp:lastModifiedBy>Asih Suryati</cp:lastModifiedBy>
  <cp:revision>22</cp:revision>
  <cp:lastPrinted>2017-11-03T02:59:00Z</cp:lastPrinted>
  <dcterms:created xsi:type="dcterms:W3CDTF">2019-10-30T11:00:00Z</dcterms:created>
  <dcterms:modified xsi:type="dcterms:W3CDTF">2019-11-01T02:09:00Z</dcterms:modified>
</cp:coreProperties>
</file>